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670" w:type="dxa"/>
        <w:tblInd w:w="1809" w:type="dxa"/>
        <w:tblBorders>
          <w:top w:val="single" w:sz="4" w:space="0" w:color="auto"/>
          <w:left w:val="single" w:sz="4" w:space="0" w:color="auto"/>
          <w:bottom w:val="single" w:sz="4" w:space="0" w:color="auto"/>
          <w:right w:val="single" w:sz="4" w:space="0" w:color="auto"/>
          <w:insideV w:val="single" w:sz="4" w:space="0" w:color="auto"/>
        </w:tblBorders>
        <w:shd w:val="clear" w:color="auto" w:fill="AABE32"/>
        <w:tblLayout w:type="fixed"/>
        <w:tblLook w:val="0000" w:firstRow="0" w:lastRow="0" w:firstColumn="0" w:lastColumn="0" w:noHBand="0" w:noVBand="0"/>
      </w:tblPr>
      <w:tblGrid>
        <w:gridCol w:w="3856"/>
        <w:gridCol w:w="1814"/>
      </w:tblGrid>
      <w:tr w:rsidR="00E543F9" w:rsidTr="00E543F9">
        <w:trPr>
          <w:cantSplit/>
          <w:trHeight w:val="983"/>
        </w:trPr>
        <w:tc>
          <w:tcPr>
            <w:tcW w:w="3856" w:type="dxa"/>
            <w:tcBorders>
              <w:top w:val="single" w:sz="4" w:space="0" w:color="auto"/>
              <w:bottom w:val="nil"/>
              <w:right w:val="nil"/>
            </w:tcBorders>
            <w:shd w:val="clear" w:color="auto" w:fill="AABE32"/>
          </w:tcPr>
          <w:p w:rsidR="00E543F9" w:rsidRPr="00E543F9" w:rsidRDefault="00E543F9" w:rsidP="000B6634">
            <w:pPr>
              <w:pStyle w:val="Title"/>
              <w:rPr>
                <w:sz w:val="80"/>
                <w:szCs w:val="80"/>
              </w:rPr>
            </w:pPr>
            <w:bookmarkStart w:id="0" w:name="_GoBack"/>
            <w:bookmarkEnd w:id="0"/>
            <w:proofErr w:type="spellStart"/>
            <w:r w:rsidRPr="00E543F9">
              <w:rPr>
                <w:rFonts w:ascii="Arial Rounded MT Bold" w:hAnsi="Arial Rounded MT Bold"/>
                <w:sz w:val="80"/>
                <w:szCs w:val="80"/>
              </w:rPr>
              <w:t>FOLKtalk</w:t>
            </w:r>
            <w:proofErr w:type="spellEnd"/>
          </w:p>
        </w:tc>
        <w:tc>
          <w:tcPr>
            <w:tcW w:w="1814" w:type="dxa"/>
            <w:tcBorders>
              <w:top w:val="single" w:sz="4" w:space="0" w:color="auto"/>
              <w:left w:val="nil"/>
              <w:bottom w:val="nil"/>
            </w:tcBorders>
            <w:shd w:val="clear" w:color="auto" w:fill="AABE32"/>
            <w:vAlign w:val="center"/>
          </w:tcPr>
          <w:p w:rsidR="00E543F9" w:rsidRPr="00E543F9" w:rsidRDefault="00940C8A" w:rsidP="00E543F9">
            <w:pPr>
              <w:pStyle w:val="Title"/>
              <w:spacing w:before="120"/>
              <w:rPr>
                <w:sz w:val="24"/>
              </w:rPr>
            </w:pPr>
            <w:r>
              <w:rPr>
                <w:sz w:val="24"/>
              </w:rPr>
              <w:t>Issue 60</w:t>
            </w:r>
          </w:p>
          <w:p w:rsidR="00E543F9" w:rsidRPr="00E543F9" w:rsidRDefault="00940C8A" w:rsidP="00E543F9">
            <w:pPr>
              <w:pStyle w:val="Title"/>
              <w:rPr>
                <w:sz w:val="96"/>
                <w:szCs w:val="96"/>
              </w:rPr>
            </w:pPr>
            <w:r>
              <w:rPr>
                <w:sz w:val="24"/>
              </w:rPr>
              <w:t>Summer</w:t>
            </w:r>
            <w:r w:rsidR="00E543F9" w:rsidRPr="00E543F9">
              <w:rPr>
                <w:sz w:val="24"/>
              </w:rPr>
              <w:t xml:space="preserve"> 201</w:t>
            </w:r>
            <w:r w:rsidR="00D146CA">
              <w:rPr>
                <w:sz w:val="24"/>
              </w:rPr>
              <w:t>9</w:t>
            </w:r>
          </w:p>
        </w:tc>
      </w:tr>
      <w:tr w:rsidR="00E543F9" w:rsidTr="00D22E57">
        <w:trPr>
          <w:trHeight w:val="454"/>
        </w:trPr>
        <w:tc>
          <w:tcPr>
            <w:tcW w:w="5670" w:type="dxa"/>
            <w:gridSpan w:val="2"/>
            <w:tcBorders>
              <w:top w:val="nil"/>
              <w:bottom w:val="nil"/>
            </w:tcBorders>
            <w:shd w:val="clear" w:color="auto" w:fill="AABE32"/>
            <w:vAlign w:val="center"/>
          </w:tcPr>
          <w:p w:rsidR="00E543F9" w:rsidRPr="00E543F9" w:rsidRDefault="00E543F9" w:rsidP="00E543F9">
            <w:pPr>
              <w:pStyle w:val="Title"/>
              <w:rPr>
                <w:sz w:val="32"/>
                <w:szCs w:val="32"/>
              </w:rPr>
            </w:pPr>
            <w:r w:rsidRPr="00E543F9">
              <w:rPr>
                <w:sz w:val="32"/>
                <w:szCs w:val="32"/>
              </w:rPr>
              <w:t xml:space="preserve">Friends of Leckhampton Hill </w:t>
            </w:r>
          </w:p>
          <w:p w:rsidR="00E543F9" w:rsidRPr="00E543F9" w:rsidRDefault="00E543F9" w:rsidP="00E543F9">
            <w:pPr>
              <w:pStyle w:val="Title"/>
              <w:rPr>
                <w:szCs w:val="28"/>
              </w:rPr>
            </w:pPr>
            <w:r w:rsidRPr="00E543F9">
              <w:rPr>
                <w:sz w:val="32"/>
                <w:szCs w:val="32"/>
              </w:rPr>
              <w:t>&amp; Charlton Kings Common</w:t>
            </w:r>
          </w:p>
        </w:tc>
      </w:tr>
      <w:tr w:rsidR="00E543F9" w:rsidTr="00E543F9">
        <w:trPr>
          <w:trHeight w:val="454"/>
        </w:trPr>
        <w:tc>
          <w:tcPr>
            <w:tcW w:w="5670" w:type="dxa"/>
            <w:gridSpan w:val="2"/>
            <w:tcBorders>
              <w:top w:val="nil"/>
              <w:bottom w:val="single" w:sz="4" w:space="0" w:color="auto"/>
            </w:tcBorders>
            <w:shd w:val="clear" w:color="auto" w:fill="AABE32"/>
            <w:vAlign w:val="center"/>
          </w:tcPr>
          <w:p w:rsidR="00E543F9" w:rsidRPr="00E543F9" w:rsidRDefault="00E543F9" w:rsidP="00E543F9">
            <w:pPr>
              <w:pStyle w:val="Title"/>
              <w:rPr>
                <w:i/>
                <w:sz w:val="24"/>
              </w:rPr>
            </w:pPr>
            <w:r w:rsidRPr="00E543F9">
              <w:rPr>
                <w:rFonts w:cs="Arial"/>
                <w:i/>
                <w:sz w:val="24"/>
              </w:rPr>
              <w:t>Conserving and improving the Hill for you</w:t>
            </w:r>
          </w:p>
        </w:tc>
      </w:tr>
    </w:tbl>
    <w:p w:rsidR="00A70648" w:rsidRDefault="00F93A3E" w:rsidP="00F62F49">
      <w:pPr>
        <w:spacing w:after="0" w:line="240" w:lineRule="auto"/>
        <w:rPr>
          <w:rFonts w:ascii="Arial" w:eastAsia="Times New Roman" w:hAnsi="Arial"/>
          <w:b/>
          <w:spacing w:val="-5"/>
          <w:sz w:val="28"/>
          <w:szCs w:val="28"/>
        </w:rPr>
      </w:pPr>
      <w:r>
        <w:rPr>
          <w:noProof/>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6.6pt;margin-top:-90.7pt;width:86.15pt;height:86.15pt;z-index:-251643904;mso-wrap-edited:f;mso-position-horizontal-relative:text;mso-position-vertical-relative:text" wrapcoords="-191 0 -191 21409 21600 21409 21600 0 -191 0" o:allowincell="f">
            <v:imagedata r:id="rId8" o:title=""/>
          </v:shape>
          <o:OLEObject Type="Embed" ProgID="MSPhotoEd.3" ShapeID="_x0000_s1037" DrawAspect="Content" ObjectID="_1622534888" r:id="rId9"/>
        </w:object>
      </w:r>
    </w:p>
    <w:tbl>
      <w:tblPr>
        <w:tblW w:w="7043" w:type="dxa"/>
        <w:tblBorders>
          <w:top w:val="thinThickThinSmallGap" w:sz="24" w:space="0" w:color="auto"/>
          <w:left w:val="thinThickThinSmallGap" w:sz="24" w:space="0" w:color="auto"/>
          <w:bottom w:val="thinThickThinSmallGap" w:sz="24" w:space="0" w:color="auto"/>
          <w:right w:val="thinThickThinSmallGap" w:sz="24" w:space="0" w:color="auto"/>
          <w:insideV w:val="single" w:sz="6" w:space="0" w:color="auto"/>
        </w:tblBorders>
        <w:tblLook w:val="04A0" w:firstRow="1" w:lastRow="0" w:firstColumn="1" w:lastColumn="0" w:noHBand="0" w:noVBand="1"/>
      </w:tblPr>
      <w:tblGrid>
        <w:gridCol w:w="3357"/>
        <w:gridCol w:w="3686"/>
      </w:tblGrid>
      <w:tr w:rsidR="00306A5B" w:rsidRPr="000E3093" w:rsidTr="00643C25">
        <w:tc>
          <w:tcPr>
            <w:tcW w:w="7043" w:type="dxa"/>
            <w:gridSpan w:val="2"/>
            <w:tcBorders>
              <w:top w:val="thinThickSmallGap" w:sz="24" w:space="0" w:color="auto"/>
              <w:left w:val="thinThickSmallGap" w:sz="24" w:space="0" w:color="auto"/>
              <w:bottom w:val="nil"/>
              <w:right w:val="thickThinSmallGap" w:sz="24" w:space="0" w:color="auto"/>
            </w:tcBorders>
            <w:shd w:val="clear" w:color="auto" w:fill="auto"/>
          </w:tcPr>
          <w:p w:rsidR="00306A5B" w:rsidRPr="000E3093" w:rsidRDefault="00306A5B" w:rsidP="000E3093">
            <w:pPr>
              <w:spacing w:after="0" w:line="240" w:lineRule="auto"/>
              <w:jc w:val="center"/>
              <w:rPr>
                <w:rFonts w:ascii="Arial" w:eastAsia="Times New Roman" w:hAnsi="Arial"/>
                <w:b/>
                <w:spacing w:val="-5"/>
                <w:sz w:val="28"/>
                <w:szCs w:val="28"/>
              </w:rPr>
            </w:pPr>
            <w:r w:rsidRPr="000E3093">
              <w:rPr>
                <w:rFonts w:eastAsia="Times New Roman" w:cs="Arial"/>
                <w:b/>
                <w:color w:val="000000"/>
                <w:sz w:val="24"/>
                <w:szCs w:val="24"/>
                <w:lang w:eastAsia="en-GB"/>
              </w:rPr>
              <w:t>In</w:t>
            </w:r>
            <w:r w:rsidR="004D62E4">
              <w:rPr>
                <w:rFonts w:eastAsia="Times New Roman" w:cs="Arial"/>
                <w:b/>
                <w:color w:val="000000"/>
                <w:sz w:val="24"/>
                <w:szCs w:val="24"/>
                <w:lang w:eastAsia="en-GB"/>
              </w:rPr>
              <w:t>side</w:t>
            </w:r>
            <w:r w:rsidRPr="000E3093">
              <w:rPr>
                <w:rFonts w:eastAsia="Times New Roman" w:cs="Arial"/>
                <w:b/>
                <w:color w:val="000000"/>
                <w:sz w:val="24"/>
                <w:szCs w:val="24"/>
                <w:lang w:eastAsia="en-GB"/>
              </w:rPr>
              <w:t xml:space="preserve"> this issue:</w:t>
            </w:r>
          </w:p>
        </w:tc>
      </w:tr>
      <w:tr w:rsidR="00306A5B" w:rsidRPr="000E3093" w:rsidTr="004C40DE">
        <w:tc>
          <w:tcPr>
            <w:tcW w:w="3357" w:type="dxa"/>
            <w:tcBorders>
              <w:top w:val="nil"/>
              <w:left w:val="thinThickSmallGap" w:sz="24" w:space="0" w:color="auto"/>
              <w:bottom w:val="thickThinSmallGap" w:sz="24" w:space="0" w:color="auto"/>
              <w:right w:val="dotted" w:sz="4" w:space="0" w:color="auto"/>
            </w:tcBorders>
            <w:shd w:val="clear" w:color="auto" w:fill="auto"/>
          </w:tcPr>
          <w:p w:rsidR="002E35E9" w:rsidRPr="000A52CA" w:rsidRDefault="004C40DE" w:rsidP="00D146CA">
            <w:pPr>
              <w:tabs>
                <w:tab w:val="right" w:pos="3391"/>
              </w:tabs>
              <w:spacing w:before="60" w:after="60" w:line="240" w:lineRule="auto"/>
              <w:rPr>
                <w:rFonts w:eastAsia="Times New Roman" w:cs="Calibri"/>
                <w:spacing w:val="-5"/>
                <w:sz w:val="20"/>
                <w:szCs w:val="20"/>
              </w:rPr>
            </w:pPr>
            <w:r w:rsidRPr="000A52CA">
              <w:rPr>
                <w:rFonts w:eastAsia="Times New Roman" w:cs="Arial"/>
                <w:sz w:val="20"/>
                <w:szCs w:val="20"/>
                <w:lang w:eastAsia="en-GB"/>
              </w:rPr>
              <w:t xml:space="preserve">Bid </w:t>
            </w:r>
            <w:r w:rsidR="00247B67" w:rsidRPr="000A52CA">
              <w:rPr>
                <w:rFonts w:eastAsia="Times New Roman" w:cs="Arial"/>
                <w:sz w:val="20"/>
                <w:szCs w:val="20"/>
                <w:lang w:eastAsia="en-GB"/>
              </w:rPr>
              <w:t xml:space="preserve">submitted </w:t>
            </w:r>
            <w:r w:rsidRPr="000A52CA">
              <w:rPr>
                <w:rFonts w:eastAsia="Times New Roman" w:cs="Arial"/>
                <w:sz w:val="20"/>
                <w:szCs w:val="20"/>
                <w:lang w:eastAsia="en-GB"/>
              </w:rPr>
              <w:t>for major grant</w:t>
            </w:r>
            <w:r w:rsidR="004D5A6D" w:rsidRPr="000A52CA">
              <w:rPr>
                <w:rFonts w:eastAsia="Times New Roman" w:cs="Calibri"/>
                <w:spacing w:val="-5"/>
                <w:sz w:val="20"/>
                <w:szCs w:val="20"/>
              </w:rPr>
              <w:t xml:space="preserve"> </w:t>
            </w:r>
            <w:r w:rsidR="002E35E9" w:rsidRPr="000A52CA">
              <w:rPr>
                <w:rFonts w:eastAsia="Times New Roman" w:cs="Calibri"/>
                <w:spacing w:val="-5"/>
                <w:sz w:val="20"/>
                <w:szCs w:val="20"/>
              </w:rPr>
              <w:tab/>
              <w:t>2</w:t>
            </w:r>
          </w:p>
          <w:p w:rsidR="007E1B1C" w:rsidRPr="000A52CA" w:rsidRDefault="004C40DE" w:rsidP="00664FB1">
            <w:pPr>
              <w:tabs>
                <w:tab w:val="right" w:pos="3391"/>
              </w:tabs>
              <w:spacing w:before="60" w:after="0" w:line="240" w:lineRule="auto"/>
              <w:rPr>
                <w:rFonts w:eastAsia="Times New Roman" w:cs="Arial"/>
                <w:sz w:val="20"/>
                <w:szCs w:val="20"/>
                <w:lang w:eastAsia="en-GB"/>
              </w:rPr>
            </w:pPr>
            <w:r w:rsidRPr="000A52CA">
              <w:rPr>
                <w:rFonts w:eastAsia="Times New Roman" w:cs="Arial"/>
                <w:sz w:val="20"/>
                <w:szCs w:val="20"/>
                <w:lang w:eastAsia="en-GB"/>
              </w:rPr>
              <w:t>70 years of Landscape Protection</w:t>
            </w:r>
            <w:r w:rsidRPr="000A52CA">
              <w:rPr>
                <w:rFonts w:eastAsia="Times New Roman" w:cs="Arial"/>
                <w:sz w:val="20"/>
                <w:szCs w:val="20"/>
                <w:lang w:eastAsia="en-GB"/>
              </w:rPr>
              <w:tab/>
              <w:t>4</w:t>
            </w:r>
          </w:p>
          <w:p w:rsidR="00D21AF3" w:rsidRPr="000A52CA" w:rsidRDefault="004C40DE" w:rsidP="007B387F">
            <w:pPr>
              <w:tabs>
                <w:tab w:val="right" w:pos="3391"/>
              </w:tabs>
              <w:spacing w:before="60" w:after="60" w:line="240" w:lineRule="auto"/>
              <w:rPr>
                <w:rFonts w:eastAsia="Times New Roman" w:cs="Calibri"/>
                <w:spacing w:val="-5"/>
                <w:sz w:val="20"/>
                <w:szCs w:val="20"/>
              </w:rPr>
            </w:pPr>
            <w:r w:rsidRPr="000A52CA">
              <w:rPr>
                <w:rFonts w:eastAsia="Times New Roman" w:cs="Calibri"/>
                <w:spacing w:val="-5"/>
                <w:sz w:val="20"/>
                <w:szCs w:val="20"/>
              </w:rPr>
              <w:t>90 years of Local Freedom</w:t>
            </w:r>
            <w:r w:rsidR="002E35E9" w:rsidRPr="000A52CA">
              <w:rPr>
                <w:rFonts w:eastAsia="Times New Roman" w:cs="Calibri"/>
                <w:spacing w:val="-5"/>
                <w:sz w:val="20"/>
                <w:szCs w:val="20"/>
              </w:rPr>
              <w:tab/>
            </w:r>
            <w:r w:rsidRPr="000A52CA">
              <w:rPr>
                <w:rFonts w:eastAsia="Times New Roman" w:cs="Calibri"/>
                <w:spacing w:val="-5"/>
                <w:sz w:val="20"/>
                <w:szCs w:val="20"/>
              </w:rPr>
              <w:t>5</w:t>
            </w:r>
          </w:p>
          <w:p w:rsidR="007B387F" w:rsidRPr="000A52CA" w:rsidRDefault="004C40DE" w:rsidP="007B387F">
            <w:pPr>
              <w:tabs>
                <w:tab w:val="right" w:pos="3391"/>
              </w:tabs>
              <w:spacing w:before="60" w:after="60" w:line="240" w:lineRule="auto"/>
              <w:rPr>
                <w:rFonts w:eastAsia="Times New Roman" w:cs="Calibri"/>
                <w:spacing w:val="-5"/>
                <w:sz w:val="20"/>
                <w:szCs w:val="20"/>
              </w:rPr>
            </w:pPr>
            <w:r w:rsidRPr="000A52CA">
              <w:rPr>
                <w:rFonts w:eastAsia="Times New Roman" w:cs="Calibri"/>
                <w:spacing w:val="-5"/>
                <w:sz w:val="20"/>
                <w:szCs w:val="20"/>
              </w:rPr>
              <w:t>Unexpected Visitors</w:t>
            </w:r>
            <w:r w:rsidRPr="000A52CA">
              <w:rPr>
                <w:rFonts w:eastAsia="Times New Roman" w:cs="Calibri"/>
                <w:spacing w:val="-5"/>
                <w:sz w:val="20"/>
                <w:szCs w:val="20"/>
              </w:rPr>
              <w:tab/>
              <w:t>6</w:t>
            </w:r>
          </w:p>
          <w:p w:rsidR="006551E3" w:rsidRPr="000A52CA" w:rsidRDefault="004C40DE" w:rsidP="00883574">
            <w:pPr>
              <w:tabs>
                <w:tab w:val="right" w:pos="3436"/>
              </w:tabs>
              <w:spacing w:before="60" w:after="60" w:line="240" w:lineRule="auto"/>
              <w:rPr>
                <w:rFonts w:eastAsia="Times New Roman" w:cs="Arial"/>
                <w:sz w:val="20"/>
                <w:szCs w:val="20"/>
                <w:lang w:eastAsia="en-GB"/>
              </w:rPr>
            </w:pPr>
            <w:r w:rsidRPr="000A52CA">
              <w:rPr>
                <w:rFonts w:eastAsia="Times New Roman" w:cs="Arial"/>
                <w:sz w:val="20"/>
                <w:szCs w:val="20"/>
                <w:lang w:eastAsia="en-GB"/>
              </w:rPr>
              <w:t>Epic migration: the cuckoo’s story</w:t>
            </w:r>
            <w:r w:rsidRPr="000A52CA">
              <w:rPr>
                <w:rFonts w:eastAsia="Times New Roman" w:cs="Arial"/>
                <w:sz w:val="20"/>
                <w:szCs w:val="20"/>
                <w:lang w:eastAsia="en-GB"/>
              </w:rPr>
              <w:tab/>
              <w:t>8</w:t>
            </w:r>
          </w:p>
          <w:p w:rsidR="004C40DE" w:rsidRPr="000A52CA" w:rsidRDefault="004C40DE" w:rsidP="00883574">
            <w:pPr>
              <w:tabs>
                <w:tab w:val="right" w:pos="3436"/>
              </w:tabs>
              <w:spacing w:before="60" w:after="60" w:line="240" w:lineRule="auto"/>
              <w:rPr>
                <w:rFonts w:eastAsia="Times New Roman" w:cs="Arial"/>
                <w:sz w:val="20"/>
                <w:szCs w:val="20"/>
                <w:lang w:eastAsia="en-GB"/>
              </w:rPr>
            </w:pPr>
            <w:r w:rsidRPr="000A52CA">
              <w:rPr>
                <w:rFonts w:eastAsia="Times New Roman" w:cs="Arial"/>
                <w:sz w:val="20"/>
                <w:szCs w:val="20"/>
                <w:lang w:eastAsia="en-GB"/>
              </w:rPr>
              <w:t>Butterfly Survey 2018: Part 2</w:t>
            </w:r>
            <w:r w:rsidRPr="000A52CA">
              <w:rPr>
                <w:rFonts w:eastAsia="Times New Roman" w:cs="Arial"/>
                <w:sz w:val="20"/>
                <w:szCs w:val="20"/>
                <w:lang w:eastAsia="en-GB"/>
              </w:rPr>
              <w:tab/>
              <w:t>10</w:t>
            </w:r>
          </w:p>
        </w:tc>
        <w:tc>
          <w:tcPr>
            <w:tcW w:w="3686" w:type="dxa"/>
            <w:tcBorders>
              <w:top w:val="nil"/>
              <w:left w:val="dotted" w:sz="4" w:space="0" w:color="auto"/>
              <w:bottom w:val="thickThinSmallGap" w:sz="24" w:space="0" w:color="auto"/>
              <w:right w:val="thickThinSmallGap" w:sz="24" w:space="0" w:color="auto"/>
            </w:tcBorders>
            <w:shd w:val="clear" w:color="auto" w:fill="auto"/>
          </w:tcPr>
          <w:p w:rsidR="004C40DE" w:rsidRPr="000A52CA" w:rsidRDefault="004C40DE" w:rsidP="004C40DE">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Charlton Kings Parish Council grant</w:t>
            </w:r>
            <w:r w:rsidR="000A0B10" w:rsidRPr="000A52CA">
              <w:rPr>
                <w:rFonts w:eastAsia="Times New Roman" w:cs="Arial"/>
                <w:sz w:val="20"/>
                <w:szCs w:val="20"/>
                <w:lang w:eastAsia="en-GB"/>
              </w:rPr>
              <w:tab/>
              <w:t>14</w:t>
            </w:r>
          </w:p>
          <w:p w:rsidR="004C40DE" w:rsidRPr="000A52CA" w:rsidRDefault="005079EE" w:rsidP="004C40DE">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Cuckoo spit</w:t>
            </w:r>
            <w:r w:rsidRPr="000A52CA">
              <w:rPr>
                <w:rFonts w:eastAsia="Times New Roman" w:cs="Arial"/>
                <w:sz w:val="20"/>
                <w:szCs w:val="20"/>
                <w:lang w:eastAsia="en-GB"/>
              </w:rPr>
              <w:tab/>
              <w:t>15</w:t>
            </w:r>
          </w:p>
          <w:p w:rsidR="004C40DE" w:rsidRPr="000A52CA" w:rsidRDefault="004C40DE" w:rsidP="004C40DE">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 xml:space="preserve">Word from Wayne </w:t>
            </w:r>
            <w:r w:rsidRPr="000A52CA">
              <w:rPr>
                <w:rFonts w:eastAsia="Times New Roman" w:cs="Arial"/>
                <w:sz w:val="20"/>
                <w:szCs w:val="20"/>
                <w:lang w:eastAsia="en-GB"/>
              </w:rPr>
              <w:tab/>
              <w:t>16</w:t>
            </w:r>
          </w:p>
          <w:p w:rsidR="006551E3" w:rsidRPr="000A52CA" w:rsidRDefault="004C40DE" w:rsidP="000A0B10">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Mapping Project (Drone Survey)</w:t>
            </w:r>
            <w:r w:rsidR="006551E3" w:rsidRPr="000A52CA">
              <w:rPr>
                <w:rFonts w:eastAsia="Times New Roman" w:cs="Arial"/>
                <w:sz w:val="20"/>
                <w:szCs w:val="20"/>
                <w:lang w:eastAsia="en-GB"/>
              </w:rPr>
              <w:tab/>
            </w:r>
            <w:r w:rsidRPr="000A52CA">
              <w:rPr>
                <w:rFonts w:eastAsia="Times New Roman" w:cs="Arial"/>
                <w:sz w:val="20"/>
                <w:szCs w:val="20"/>
                <w:lang w:eastAsia="en-GB"/>
              </w:rPr>
              <w:t>19</w:t>
            </w:r>
          </w:p>
          <w:p w:rsidR="004C40DE" w:rsidRPr="000A52CA" w:rsidRDefault="004C40DE" w:rsidP="004C40DE">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Work Party Report</w:t>
            </w:r>
            <w:r w:rsidRPr="000A52CA">
              <w:rPr>
                <w:rFonts w:eastAsia="Times New Roman" w:cs="Arial"/>
                <w:sz w:val="20"/>
                <w:szCs w:val="20"/>
                <w:lang w:eastAsia="en-GB"/>
              </w:rPr>
              <w:tab/>
              <w:t>20</w:t>
            </w:r>
          </w:p>
          <w:p w:rsidR="00D21AF3" w:rsidRPr="000A52CA" w:rsidRDefault="006551E3" w:rsidP="000A0B10">
            <w:pPr>
              <w:tabs>
                <w:tab w:val="right" w:pos="3470"/>
              </w:tabs>
              <w:spacing w:before="60" w:after="60" w:line="240" w:lineRule="auto"/>
              <w:rPr>
                <w:rFonts w:eastAsia="Times New Roman" w:cs="Arial"/>
                <w:sz w:val="20"/>
                <w:szCs w:val="20"/>
                <w:lang w:eastAsia="en-GB"/>
              </w:rPr>
            </w:pPr>
            <w:r w:rsidRPr="000A52CA">
              <w:rPr>
                <w:rFonts w:eastAsia="Times New Roman" w:cs="Arial"/>
                <w:sz w:val="20"/>
                <w:szCs w:val="20"/>
                <w:lang w:eastAsia="en-GB"/>
              </w:rPr>
              <w:t>Guided Walks this Summer</w:t>
            </w:r>
            <w:r w:rsidRPr="000A52CA">
              <w:rPr>
                <w:rFonts w:eastAsia="Times New Roman" w:cs="Arial"/>
                <w:sz w:val="20"/>
                <w:szCs w:val="20"/>
                <w:lang w:eastAsia="en-GB"/>
              </w:rPr>
              <w:tab/>
            </w:r>
            <w:r w:rsidR="004C40DE" w:rsidRPr="000A52CA">
              <w:rPr>
                <w:rFonts w:eastAsia="Times New Roman" w:cs="Arial"/>
                <w:sz w:val="20"/>
                <w:szCs w:val="20"/>
                <w:lang w:eastAsia="en-GB"/>
              </w:rPr>
              <w:t>23</w:t>
            </w:r>
            <w:r w:rsidR="00510D6C" w:rsidRPr="000A52CA">
              <w:rPr>
                <w:rFonts w:eastAsia="Times New Roman" w:cs="Arial"/>
                <w:sz w:val="20"/>
                <w:szCs w:val="20"/>
                <w:lang w:eastAsia="en-GB"/>
              </w:rPr>
              <w:t xml:space="preserve"> </w:t>
            </w:r>
          </w:p>
        </w:tc>
      </w:tr>
    </w:tbl>
    <w:p w:rsidR="00A70648" w:rsidRDefault="00A70648" w:rsidP="00F62F49">
      <w:pPr>
        <w:spacing w:after="0" w:line="240" w:lineRule="auto"/>
        <w:rPr>
          <w:rFonts w:ascii="Arial" w:eastAsia="Times New Roman" w:hAnsi="Arial"/>
          <w:b/>
          <w:spacing w:val="-5"/>
          <w:sz w:val="8"/>
          <w:szCs w:val="8"/>
        </w:rPr>
      </w:pPr>
    </w:p>
    <w:p w:rsidR="00355385" w:rsidRDefault="00355385" w:rsidP="00F62F49">
      <w:pPr>
        <w:spacing w:after="0" w:line="240" w:lineRule="auto"/>
        <w:rPr>
          <w:rFonts w:ascii="Arial" w:eastAsia="Times New Roman" w:hAnsi="Arial"/>
          <w:b/>
          <w:spacing w:val="-5"/>
          <w:sz w:val="8"/>
          <w:szCs w:val="8"/>
        </w:rPr>
      </w:pPr>
    </w:p>
    <w:p w:rsidR="00355385" w:rsidRPr="00355385" w:rsidRDefault="00355385" w:rsidP="00F62F49">
      <w:pPr>
        <w:spacing w:after="0" w:line="240" w:lineRule="auto"/>
        <w:rPr>
          <w:rFonts w:eastAsia="Times New Roman" w:cs="Calibri"/>
          <w:b/>
          <w:spacing w:val="-5"/>
          <w:sz w:val="32"/>
          <w:szCs w:val="32"/>
        </w:rPr>
      </w:pPr>
      <w:r>
        <w:rPr>
          <w:rFonts w:eastAsia="Times New Roman" w:cs="Calibri"/>
          <w:b/>
          <w:spacing w:val="-5"/>
          <w:sz w:val="32"/>
          <w:szCs w:val="32"/>
        </w:rPr>
        <w:t>NINETY YEARS OF FREEDOM</w:t>
      </w:r>
    </w:p>
    <w:p w:rsidR="00355385" w:rsidRDefault="00355385" w:rsidP="0010235A">
      <w:pPr>
        <w:spacing w:after="0" w:line="240" w:lineRule="auto"/>
        <w:jc w:val="both"/>
        <w:rPr>
          <w:rFonts w:cs="Calibri"/>
          <w:shd w:val="clear" w:color="auto" w:fill="FFFFFF"/>
        </w:rPr>
      </w:pPr>
      <w:r w:rsidRPr="00355385">
        <w:rPr>
          <w:rFonts w:cs="Calibri"/>
          <w:noProof/>
          <w:shd w:val="clear" w:color="auto" w:fill="FFFFFF"/>
          <w:lang w:eastAsia="en-GB"/>
        </w:rPr>
        <w:drawing>
          <wp:inline distT="0" distB="0" distL="0" distR="0">
            <wp:extent cx="4431665" cy="2565982"/>
            <wp:effectExtent l="0" t="0" r="6985" b="6350"/>
            <wp:docPr id="1" name="Picture 1" descr="C:\Users\Owner\Documents\Martin\FOLK\Photos\Hill Opening Sept 1929 no 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artin\FOLK\Photos\Hill Opening Sept 1929 no cap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665" cy="2565982"/>
                    </a:xfrm>
                    <a:prstGeom prst="rect">
                      <a:avLst/>
                    </a:prstGeom>
                    <a:noFill/>
                    <a:ln>
                      <a:noFill/>
                    </a:ln>
                  </pic:spPr>
                </pic:pic>
              </a:graphicData>
            </a:graphic>
          </wp:inline>
        </w:drawing>
      </w:r>
    </w:p>
    <w:p w:rsidR="00355385" w:rsidRDefault="00355385" w:rsidP="0010235A">
      <w:pPr>
        <w:spacing w:after="0" w:line="240" w:lineRule="auto"/>
        <w:jc w:val="both"/>
        <w:rPr>
          <w:rFonts w:cs="Calibri"/>
          <w:shd w:val="clear" w:color="auto" w:fill="FFFFFF"/>
        </w:rPr>
      </w:pPr>
      <w:r>
        <w:rPr>
          <w:rFonts w:cs="Calibri"/>
          <w:shd w:val="clear" w:color="auto" w:fill="FFFFFF"/>
        </w:rPr>
        <w:t xml:space="preserve">It is September 1929 and Cheltenham’s Mayor can be seen on the foundations of the dismantled </w:t>
      </w:r>
      <w:r w:rsidR="00924CCA">
        <w:rPr>
          <w:rFonts w:cs="Calibri"/>
          <w:shd w:val="clear" w:color="auto" w:fill="FFFFFF"/>
        </w:rPr>
        <w:t>limekilns, announcing that the H</w:t>
      </w:r>
      <w:r>
        <w:rPr>
          <w:rFonts w:cs="Calibri"/>
          <w:shd w:val="clear" w:color="auto" w:fill="FFFFFF"/>
        </w:rPr>
        <w:t>ill is now officially free for the public to enjoy.  Ninety years on, this free</w:t>
      </w:r>
      <w:r w:rsidR="005C7802">
        <w:rPr>
          <w:rFonts w:cs="Calibri"/>
          <w:shd w:val="clear" w:color="auto" w:fill="FFFFFF"/>
        </w:rPr>
        <w:t>dom is still a joy.  See page 5</w:t>
      </w:r>
    </w:p>
    <w:p w:rsidR="00F37556" w:rsidRPr="0085519A" w:rsidRDefault="00F37556" w:rsidP="00F37556">
      <w:pPr>
        <w:spacing w:after="0" w:line="240" w:lineRule="auto"/>
        <w:rPr>
          <w:b/>
          <w:sz w:val="32"/>
          <w:szCs w:val="32"/>
        </w:rPr>
      </w:pPr>
      <w:r w:rsidRPr="0085519A">
        <w:rPr>
          <w:b/>
          <w:sz w:val="32"/>
          <w:szCs w:val="32"/>
        </w:rPr>
        <w:lastRenderedPageBreak/>
        <w:t>POWERING UP THE HILL AND THE COMMON</w:t>
      </w:r>
    </w:p>
    <w:p w:rsidR="00F37556" w:rsidRDefault="00F37556" w:rsidP="00F37556">
      <w:pPr>
        <w:spacing w:after="0" w:line="240" w:lineRule="auto"/>
        <w:rPr>
          <w:b/>
          <w:sz w:val="28"/>
          <w:szCs w:val="28"/>
        </w:rPr>
      </w:pPr>
      <w:r w:rsidRPr="0085519A">
        <w:rPr>
          <w:b/>
          <w:sz w:val="28"/>
          <w:szCs w:val="28"/>
        </w:rPr>
        <w:t>Restoring Cheltenham’s Escarpment Grasslands</w:t>
      </w:r>
    </w:p>
    <w:p w:rsidR="00F37556" w:rsidRPr="0085519A" w:rsidRDefault="00F37556" w:rsidP="00F37556">
      <w:pPr>
        <w:spacing w:after="120" w:line="240" w:lineRule="auto"/>
        <w:rPr>
          <w:b/>
          <w:sz w:val="28"/>
          <w:szCs w:val="28"/>
        </w:rPr>
      </w:pPr>
      <w:r>
        <w:rPr>
          <w:b/>
          <w:sz w:val="28"/>
          <w:szCs w:val="28"/>
        </w:rPr>
        <w:t>John Harvey, Chairman</w:t>
      </w:r>
    </w:p>
    <w:p w:rsidR="00F37556" w:rsidRPr="0085519A" w:rsidRDefault="00F37556" w:rsidP="00F37556">
      <w:pPr>
        <w:spacing w:after="120" w:line="240" w:lineRule="auto"/>
        <w:jc w:val="both"/>
      </w:pPr>
      <w:r w:rsidRPr="0085519A">
        <w:t xml:space="preserve">As I draft this note, the possibility of a major grant to help manage Cheltenham’s section of the Cotswold scarp is in the balance. </w:t>
      </w:r>
      <w:r>
        <w:t xml:space="preserve"> </w:t>
      </w:r>
      <w:r w:rsidRPr="0085519A">
        <w:t xml:space="preserve">The best outcome will be that a partnership of FOLK, the Borough Council and the Charlton Kings Parish Council will be awarded £196,000 from National Grid’s Landscape Enhancement Initiative (LEI) for management works, on the Common, on the Hill and on </w:t>
      </w:r>
      <w:proofErr w:type="spellStart"/>
      <w:r w:rsidRPr="0085519A">
        <w:t>Ravensgate</w:t>
      </w:r>
      <w:proofErr w:type="spellEnd"/>
      <w:r w:rsidRPr="0085519A">
        <w:t xml:space="preserve"> Common, between January 2020 and December 2023. </w:t>
      </w:r>
    </w:p>
    <w:p w:rsidR="00F37556" w:rsidRPr="0085519A" w:rsidRDefault="00F37556" w:rsidP="00F37556">
      <w:pPr>
        <w:spacing w:after="120" w:line="240" w:lineRule="auto"/>
        <w:jc w:val="both"/>
      </w:pPr>
      <w:r w:rsidRPr="0085519A">
        <w:t xml:space="preserve">National Grid’s LEI is a very well-funded scheme aimed at alleviating the visual impact of major powerlines, such as that running approximately south to north just to the east of Seven Springs. </w:t>
      </w:r>
      <w:r>
        <w:t xml:space="preserve"> </w:t>
      </w:r>
      <w:r w:rsidRPr="0085519A">
        <w:t xml:space="preserve">If it is not possible to directly reduce a line’s impact, then works in corridors three kilometres either side of it can be funded if they give compensatory benefits in terms of landscape conservation or public benefit. </w:t>
      </w:r>
      <w:r>
        <w:t xml:space="preserve"> </w:t>
      </w:r>
      <w:r w:rsidRPr="0085519A">
        <w:t xml:space="preserve">All of the Common and most of the Hill are within the western corridor, as is the nearby </w:t>
      </w:r>
      <w:proofErr w:type="spellStart"/>
      <w:r w:rsidRPr="0085519A">
        <w:t>Ravensgate</w:t>
      </w:r>
      <w:proofErr w:type="spellEnd"/>
      <w:r w:rsidRPr="0085519A">
        <w:t xml:space="preserve"> Common which is managed by the Parish Cou</w:t>
      </w:r>
      <w:r>
        <w:t xml:space="preserve">ncil.  </w:t>
      </w:r>
      <w:r w:rsidRPr="0085519A">
        <w:t xml:space="preserve">This geographical link was independently recognised by FOLK and the Parish Council late in 2018 and the partnership was formed early in 2019. </w:t>
      </w:r>
      <w:r>
        <w:t xml:space="preserve"> </w:t>
      </w:r>
      <w:r w:rsidRPr="0085519A">
        <w:t xml:space="preserve">An initial bid submitted in February was accepted in principle. </w:t>
      </w:r>
      <w:r>
        <w:t xml:space="preserve"> </w:t>
      </w:r>
      <w:r w:rsidRPr="0085519A">
        <w:t xml:space="preserve">In April, many hours were devoted to developing more detailed proposals which are now being considered by National Grid. </w:t>
      </w:r>
    </w:p>
    <w:p w:rsidR="00F37556" w:rsidRPr="0085519A" w:rsidRDefault="00F37556" w:rsidP="00F37556">
      <w:pPr>
        <w:spacing w:after="120" w:line="240" w:lineRule="auto"/>
        <w:jc w:val="both"/>
      </w:pPr>
      <w:r w:rsidRPr="0085519A">
        <w:t xml:space="preserve">The LEI’s emphasis on landscape and public benefit is not unexpected, but did mean that our first proposals had to be refocused to make less reference to the nature conservation values of the sites. In practice, nature will be one of the main beneficiaries, as most of the major works will benefit wildlife as well as views and public enjoyment. </w:t>
      </w:r>
      <w:r>
        <w:t xml:space="preserve"> </w:t>
      </w:r>
      <w:r w:rsidRPr="0085519A">
        <w:t>An example is th</w:t>
      </w:r>
      <w:r w:rsidR="00713099">
        <w:t>e proposed removal of invading G</w:t>
      </w:r>
      <w:r w:rsidRPr="0085519A">
        <w:t>orse from much of the limestone grassland.</w:t>
      </w:r>
      <w:r>
        <w:t xml:space="preserve"> </w:t>
      </w:r>
      <w:r w:rsidRPr="0085519A">
        <w:t xml:space="preserve"> This will restore both the vistas of open grassland so evident in photographs of the Common taken </w:t>
      </w:r>
      <w:r w:rsidR="00713099">
        <w:t xml:space="preserve">in </w:t>
      </w:r>
      <w:r w:rsidRPr="0085519A">
        <w:t>1968 and 1975 (see Images section of FOLK’s website) and the valuable grassland habitat.</w:t>
      </w:r>
    </w:p>
    <w:p w:rsidR="00F37556" w:rsidRPr="0085519A" w:rsidRDefault="00F37556" w:rsidP="00F37556">
      <w:pPr>
        <w:spacing w:after="120" w:line="240" w:lineRule="auto"/>
        <w:jc w:val="both"/>
      </w:pPr>
      <w:r w:rsidRPr="0085519A">
        <w:t xml:space="preserve">Other projects that have been proposed include: the felling of trees that have grown up to hide views, as around the Devil’s Chimney; creating fire breaks in </w:t>
      </w:r>
      <w:r w:rsidR="00713099">
        <w:t>stands of old G</w:t>
      </w:r>
      <w:r w:rsidRPr="0085519A">
        <w:t xml:space="preserve">orse, which will hopefully limit the spread of accidental fires; </w:t>
      </w:r>
      <w:r w:rsidRPr="0085519A">
        <w:lastRenderedPageBreak/>
        <w:t>the fencing of Cowslip Meadow to enable it to be grazed; the management of Veteran Trees along the boundary with the Golf Course; improvements to the Cotswold Way; continuing the rebuilding of the Cotswold Stone Wall near Hartley Lane; and the provision of new interpretation materials. Less impressive, but equally important, will be the production of a new Management Plan.</w:t>
      </w:r>
    </w:p>
    <w:p w:rsidR="00F37556" w:rsidRPr="0085519A" w:rsidRDefault="00F37556" w:rsidP="00F37556">
      <w:pPr>
        <w:spacing w:after="120" w:line="240" w:lineRule="auto"/>
        <w:jc w:val="both"/>
      </w:pPr>
      <w:r w:rsidRPr="0085519A">
        <w:t>What sorts of impact might these projects have on the Common and the Hill and on their future management?</w:t>
      </w:r>
      <w:r>
        <w:t xml:space="preserve"> </w:t>
      </w:r>
      <w:r w:rsidRPr="0085519A">
        <w:t xml:space="preserve"> More attractive and uninterrupted views linked to better access and improved interpretation are National Grid’s top targets.</w:t>
      </w:r>
      <w:r>
        <w:t xml:space="preserve"> </w:t>
      </w:r>
      <w:r w:rsidRPr="0085519A">
        <w:t xml:space="preserve"> Delivering these should both enhance nature conservation interests and put the site on an entirely new footing for future management. For example, using contractors should bring the invasion of Gorse into grassland under control in three years, much more quickly than could be done by FOLK Work Parties.</w:t>
      </w:r>
      <w:r>
        <w:t xml:space="preserve"> </w:t>
      </w:r>
      <w:r w:rsidRPr="0085519A">
        <w:t xml:space="preserve"> Then, the new grassland habitats created should require much less maintenance, freeing up Work Parties for jobs that may previously have been neglected.</w:t>
      </w:r>
      <w:r w:rsidR="00713099">
        <w:t xml:space="preserve"> </w:t>
      </w:r>
      <w:r w:rsidRPr="0085519A">
        <w:t xml:space="preserve"> In addition some important issues, such as the care of Veteran Trees, will have been addressed for the first time for very many years.</w:t>
      </w:r>
      <w:r>
        <w:t xml:space="preserve"> </w:t>
      </w:r>
      <w:r w:rsidRPr="0085519A">
        <w:t xml:space="preserve"> The scheme is therefore likely </w:t>
      </w:r>
      <w:r w:rsidR="00713099">
        <w:t xml:space="preserve">to be </w:t>
      </w:r>
      <w:r w:rsidRPr="0085519A">
        <w:t>an unrepeatable opportunity to deliver a new era for the Common and the Hill.</w:t>
      </w:r>
    </w:p>
    <w:p w:rsidR="00F37556" w:rsidRPr="0085519A" w:rsidRDefault="00F37556" w:rsidP="00F37556">
      <w:pPr>
        <w:spacing w:after="120" w:line="240" w:lineRule="auto"/>
        <w:jc w:val="both"/>
      </w:pPr>
      <w:r w:rsidRPr="0085519A">
        <w:t>The £196,000 hoped for from National Grid is not the only input to the scheme.</w:t>
      </w:r>
      <w:r>
        <w:t xml:space="preserve"> </w:t>
      </w:r>
      <w:r w:rsidRPr="0085519A">
        <w:t xml:space="preserve"> The Partners have to contribute £64,000 of matching funds.</w:t>
      </w:r>
      <w:r>
        <w:t xml:space="preserve"> </w:t>
      </w:r>
      <w:r w:rsidRPr="0085519A">
        <w:t xml:space="preserve"> The two Councils will contribute £20,000 in cash, with the remaining £44,000 being the cash value of work by volunteers, from both FOLK and from the Cotswold Wardens.</w:t>
      </w:r>
    </w:p>
    <w:p w:rsidR="00F37556" w:rsidRPr="00863A75" w:rsidRDefault="00F37556" w:rsidP="00F37556">
      <w:pPr>
        <w:spacing w:after="0" w:line="240" w:lineRule="auto"/>
        <w:ind w:left="284" w:right="600"/>
        <w:jc w:val="both"/>
        <w:rPr>
          <w:rFonts w:cstheme="minorHAnsi"/>
          <w:b/>
        </w:rPr>
      </w:pPr>
      <w:r w:rsidRPr="00863A75">
        <w:rPr>
          <w:rFonts w:cstheme="minorHAnsi"/>
          <w:b/>
        </w:rPr>
        <w:t>Editor’s Note</w:t>
      </w:r>
    </w:p>
    <w:p w:rsidR="00F37556" w:rsidRPr="008D3EF2" w:rsidRDefault="00F37556" w:rsidP="00F37556">
      <w:pPr>
        <w:spacing w:after="120" w:line="240" w:lineRule="auto"/>
        <w:ind w:left="284" w:right="600"/>
        <w:jc w:val="both"/>
        <w:rPr>
          <w:rFonts w:cstheme="minorHAnsi"/>
          <w:i/>
        </w:rPr>
      </w:pPr>
      <w:r w:rsidRPr="008D3EF2">
        <w:rPr>
          <w:rFonts w:cstheme="minorHAnsi"/>
          <w:i/>
        </w:rPr>
        <w:t>It is understood that an initial response might be available after a meeting of National Grid’s review panel in July, but firm acceptance might not be forthcoming until November. We will keep you posted about the progress of this exciting bid over the coming months.</w:t>
      </w:r>
    </w:p>
    <w:p w:rsidR="00355385" w:rsidRDefault="00355385" w:rsidP="0010235A">
      <w:pPr>
        <w:spacing w:after="0" w:line="240" w:lineRule="auto"/>
        <w:jc w:val="both"/>
        <w:rPr>
          <w:rFonts w:cs="Calibri"/>
          <w:shd w:val="clear" w:color="auto" w:fill="FFFFFF"/>
        </w:rPr>
      </w:pPr>
    </w:p>
    <w:p w:rsidR="00355385" w:rsidRDefault="00355385" w:rsidP="0010235A">
      <w:pPr>
        <w:spacing w:after="0" w:line="240" w:lineRule="auto"/>
        <w:jc w:val="both"/>
        <w:rPr>
          <w:rFonts w:cs="Calibri"/>
          <w:shd w:val="clear" w:color="auto" w:fill="FFFFFF"/>
        </w:rPr>
      </w:pPr>
    </w:p>
    <w:p w:rsidR="003D7211" w:rsidRDefault="003D7211" w:rsidP="0010235A">
      <w:pPr>
        <w:spacing w:after="0" w:line="240" w:lineRule="auto"/>
        <w:jc w:val="both"/>
        <w:rPr>
          <w:rFonts w:cs="Calibri"/>
          <w:shd w:val="clear" w:color="auto" w:fill="FFFFFF"/>
        </w:rPr>
      </w:pPr>
      <w:r w:rsidRPr="002C1CAC">
        <w:rPr>
          <w:rFonts w:cs="Calibri"/>
          <w:shd w:val="clear" w:color="auto" w:fill="FFFFFF"/>
        </w:rPr>
        <w:br w:type="page"/>
      </w:r>
    </w:p>
    <w:p w:rsidR="008F3B47" w:rsidRPr="007C5482" w:rsidRDefault="008F3B47" w:rsidP="005C7802">
      <w:pPr>
        <w:spacing w:after="120" w:line="240" w:lineRule="auto"/>
        <w:rPr>
          <w:b/>
          <w:sz w:val="32"/>
          <w:szCs w:val="32"/>
        </w:rPr>
      </w:pPr>
      <w:r w:rsidRPr="007C5482">
        <w:rPr>
          <w:b/>
          <w:sz w:val="32"/>
          <w:szCs w:val="32"/>
        </w:rPr>
        <w:lastRenderedPageBreak/>
        <w:t>SEVENTY YEARS OF LANDSCAPE PROTECTION</w:t>
      </w:r>
      <w:r>
        <w:rPr>
          <w:b/>
          <w:sz w:val="32"/>
          <w:szCs w:val="32"/>
        </w:rPr>
        <w:t xml:space="preserve"> </w:t>
      </w:r>
      <w:r w:rsidR="005C6E55">
        <w:rPr>
          <w:b/>
          <w:sz w:val="32"/>
          <w:szCs w:val="32"/>
        </w:rPr>
        <w:t>. . . .</w:t>
      </w:r>
    </w:p>
    <w:p w:rsidR="008F3B47" w:rsidRDefault="008F3B47" w:rsidP="00AC1543">
      <w:pPr>
        <w:spacing w:after="60" w:line="240" w:lineRule="auto"/>
        <w:jc w:val="both"/>
      </w:pPr>
      <w:r>
        <w:rPr>
          <w:noProof/>
          <w:lang w:eastAsia="en-GB"/>
        </w:rPr>
        <w:drawing>
          <wp:anchor distT="0" distB="0" distL="114300" distR="114300" simplePos="0" relativeHeight="251643904" behindDoc="0" locked="0" layoutInCell="1" allowOverlap="1">
            <wp:simplePos x="0" y="0"/>
            <wp:positionH relativeFrom="column">
              <wp:posOffset>3048000</wp:posOffset>
            </wp:positionH>
            <wp:positionV relativeFrom="paragraph">
              <wp:posOffset>6985</wp:posOffset>
            </wp:positionV>
            <wp:extent cx="1348105" cy="2058670"/>
            <wp:effectExtent l="0" t="0" r="4445" b="0"/>
            <wp:wrapSquare wrapText="bothSides"/>
            <wp:docPr id="2" name="Picture 2" descr="https://www.cotswoldsaonb.org.uk/wp-content/themes/cotswolds-foundation/assets/images/branding/caonb-logo-header-trans-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tswoldsaonb.org.uk/wp-content/themes/cotswolds-foundation/assets/images/branding/caonb-logo-header-trans-cropp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05"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Act of Parliament which paved the way for two great structures in our nation’s protection of its rural landscape – </w:t>
      </w:r>
      <w:r w:rsidRPr="006F0B77">
        <w:rPr>
          <w:b/>
        </w:rPr>
        <w:t>National Parks</w:t>
      </w:r>
      <w:r>
        <w:t xml:space="preserve"> and </w:t>
      </w:r>
      <w:r w:rsidRPr="006F0B77">
        <w:rPr>
          <w:b/>
        </w:rPr>
        <w:t>Areas of Outstanding Natural Beauty</w:t>
      </w:r>
      <w:r>
        <w:t xml:space="preserve"> - was passed seventy years ago this year.  After the Second World War, Parliament was keen both to protect our most beautiful landscape areas and to re-connect people with the countryside.  </w:t>
      </w:r>
    </w:p>
    <w:p w:rsidR="008F3B47" w:rsidRDefault="008F3B47" w:rsidP="00AC1543">
      <w:pPr>
        <w:spacing w:after="60" w:line="240" w:lineRule="auto"/>
        <w:jc w:val="both"/>
      </w:pPr>
      <w:r>
        <w:t xml:space="preserve">So as part of the post-war re-construction programme the government brought forward a bill which was subsequently passed as the </w:t>
      </w:r>
      <w:r w:rsidRPr="006F0B77">
        <w:rPr>
          <w:b/>
        </w:rPr>
        <w:t>National Parks and Access to the Countryside Act (1949)</w:t>
      </w:r>
      <w:r>
        <w:t xml:space="preserve">. This put in place statutory measures: </w:t>
      </w:r>
    </w:p>
    <w:p w:rsidR="008F3B47" w:rsidRDefault="008F3B47" w:rsidP="00E161FD">
      <w:pPr>
        <w:pStyle w:val="ListParagraph"/>
        <w:numPr>
          <w:ilvl w:val="0"/>
          <w:numId w:val="26"/>
        </w:numPr>
        <w:spacing w:after="60" w:line="240" w:lineRule="auto"/>
        <w:ind w:left="284" w:hanging="294"/>
      </w:pPr>
      <w:r>
        <w:t>to protect certain naturally beautiful landscapes</w:t>
      </w:r>
    </w:p>
    <w:p w:rsidR="008F3B47" w:rsidRDefault="008F3B47" w:rsidP="00E161FD">
      <w:pPr>
        <w:pStyle w:val="ListParagraph"/>
        <w:numPr>
          <w:ilvl w:val="0"/>
          <w:numId w:val="26"/>
        </w:numPr>
        <w:spacing w:after="60" w:line="240" w:lineRule="auto"/>
        <w:ind w:left="284" w:hanging="294"/>
      </w:pPr>
      <w:r>
        <w:t>to enable people to benefit from quiet enjoyment of the countryside and</w:t>
      </w:r>
    </w:p>
    <w:p w:rsidR="008F3B47" w:rsidRPr="006F0B77" w:rsidRDefault="008F3B47" w:rsidP="00E161FD">
      <w:pPr>
        <w:pStyle w:val="ListParagraph"/>
        <w:numPr>
          <w:ilvl w:val="0"/>
          <w:numId w:val="26"/>
        </w:numPr>
        <w:spacing w:after="160" w:line="259" w:lineRule="auto"/>
        <w:ind w:left="284" w:hanging="294"/>
        <w:rPr>
          <w:rFonts w:cstheme="minorHAnsi"/>
        </w:rPr>
      </w:pPr>
      <w:r w:rsidRPr="006F0B77">
        <w:rPr>
          <w:rFonts w:cstheme="minorHAnsi"/>
        </w:rPr>
        <w:t xml:space="preserve">to have </w:t>
      </w:r>
      <w:r w:rsidRPr="006F0B77">
        <w:rPr>
          <w:rFonts w:eastAsia="Times New Roman" w:cstheme="minorHAnsi"/>
          <w:color w:val="222222"/>
          <w:lang w:eastAsia="en-GB"/>
        </w:rPr>
        <w:t>regard for the interests of those who live and work there.</w:t>
      </w:r>
    </w:p>
    <w:p w:rsidR="008F3B47" w:rsidRDefault="008F3B47" w:rsidP="00AC1543">
      <w:pPr>
        <w:pStyle w:val="intro"/>
        <w:shd w:val="clear" w:color="auto" w:fill="FFFFFF"/>
        <w:spacing w:before="0" w:beforeAutospacing="0" w:after="120" w:afterAutospacing="0"/>
        <w:jc w:val="both"/>
        <w:textAlignment w:val="baseline"/>
        <w:rPr>
          <w:rFonts w:asciiTheme="minorHAnsi" w:hAnsiTheme="minorHAnsi" w:cstheme="minorHAnsi"/>
          <w:spacing w:val="6"/>
          <w:sz w:val="22"/>
          <w:szCs w:val="22"/>
        </w:rPr>
      </w:pPr>
      <w:r w:rsidRPr="00DB33E1">
        <w:rPr>
          <w:rFonts w:asciiTheme="minorHAnsi" w:hAnsiTheme="minorHAnsi" w:cstheme="minorHAnsi"/>
          <w:b/>
          <w:sz w:val="22"/>
          <w:szCs w:val="22"/>
        </w:rPr>
        <w:t xml:space="preserve">National Parks </w:t>
      </w:r>
      <w:r w:rsidRPr="00DB33E1">
        <w:rPr>
          <w:rFonts w:asciiTheme="minorHAnsi" w:hAnsiTheme="minorHAnsi" w:cstheme="minorHAnsi"/>
          <w:sz w:val="22"/>
          <w:szCs w:val="22"/>
        </w:rPr>
        <w:t>are large areas of land</w:t>
      </w:r>
      <w:r w:rsidRPr="00DB33E1">
        <w:rPr>
          <w:rFonts w:asciiTheme="minorHAnsi" w:hAnsiTheme="minorHAnsi" w:cstheme="minorHAnsi"/>
          <w:b/>
          <w:sz w:val="22"/>
          <w:szCs w:val="22"/>
        </w:rPr>
        <w:t xml:space="preserve"> </w:t>
      </w:r>
      <w:r w:rsidRPr="00DB33E1">
        <w:rPr>
          <w:rFonts w:asciiTheme="minorHAnsi" w:hAnsiTheme="minorHAnsi" w:cstheme="minorHAnsi"/>
          <w:spacing w:val="6"/>
          <w:sz w:val="22"/>
          <w:szCs w:val="22"/>
        </w:rPr>
        <w:t>protected because of their beautiful countryside, wildlife and cultural heritage</w:t>
      </w:r>
      <w:r>
        <w:rPr>
          <w:rFonts w:asciiTheme="minorHAnsi" w:hAnsiTheme="minorHAnsi" w:cstheme="minorHAnsi"/>
          <w:spacing w:val="6"/>
          <w:sz w:val="22"/>
          <w:szCs w:val="22"/>
        </w:rPr>
        <w:t xml:space="preserve">.  </w:t>
      </w:r>
      <w:r w:rsidRPr="00DB33E1">
        <w:rPr>
          <w:rFonts w:asciiTheme="minorHAnsi" w:hAnsiTheme="minorHAnsi" w:cstheme="minorHAnsi"/>
          <w:spacing w:val="6"/>
          <w:sz w:val="22"/>
          <w:szCs w:val="22"/>
        </w:rPr>
        <w:t xml:space="preserve">People live and work in the National Parks and the farms, villages and towns are protected along with the landscape and wildlife. </w:t>
      </w:r>
      <w:r>
        <w:rPr>
          <w:rFonts w:asciiTheme="minorHAnsi" w:hAnsiTheme="minorHAnsi" w:cstheme="minorHAnsi"/>
          <w:spacing w:val="6"/>
          <w:sz w:val="22"/>
          <w:szCs w:val="22"/>
        </w:rPr>
        <w:t>The first National Parks were designated in 1951: The Peak District, The Lake District, Snowdonia and Dartmoor.  There are currently thirteen national parks across England and Wales.</w:t>
      </w:r>
    </w:p>
    <w:p w:rsidR="008F3B47" w:rsidRDefault="008F3B47" w:rsidP="00AC1543">
      <w:pPr>
        <w:pStyle w:val="intro"/>
        <w:shd w:val="clear" w:color="auto" w:fill="FFFFFF"/>
        <w:spacing w:before="0" w:beforeAutospacing="0" w:after="120" w:afterAutospacing="0"/>
        <w:jc w:val="both"/>
        <w:textAlignment w:val="baseline"/>
        <w:rPr>
          <w:rFonts w:asciiTheme="minorHAnsi" w:hAnsiTheme="minorHAnsi" w:cstheme="minorHAnsi"/>
          <w:spacing w:val="6"/>
          <w:sz w:val="22"/>
          <w:szCs w:val="22"/>
        </w:rPr>
      </w:pPr>
      <w:r>
        <w:rPr>
          <w:rFonts w:asciiTheme="minorHAnsi" w:hAnsiTheme="minorHAnsi" w:cstheme="minorHAnsi"/>
          <w:b/>
          <w:spacing w:val="6"/>
          <w:sz w:val="22"/>
          <w:szCs w:val="22"/>
        </w:rPr>
        <w:t xml:space="preserve">Areas of Outstanding Natural Beauty </w:t>
      </w:r>
      <w:r>
        <w:rPr>
          <w:rFonts w:asciiTheme="minorHAnsi" w:hAnsiTheme="minorHAnsi" w:cstheme="minorHAnsi"/>
          <w:spacing w:val="6"/>
          <w:sz w:val="22"/>
          <w:szCs w:val="22"/>
        </w:rPr>
        <w:t>are areas of land which share many of the same qualities as national parks, but are generally smaller and contain less “wild” landscape.  Despite being smaller as individual units they still cover approximately 15% of England.  There are currently thirty four AONBs in England and four in Wales.  The AONB on the Gower was the first to be designated (in 1956)</w:t>
      </w:r>
      <w:r w:rsidRPr="00114EC2">
        <w:rPr>
          <w:rFonts w:asciiTheme="minorHAnsi" w:hAnsiTheme="minorHAnsi" w:cstheme="minorHAnsi"/>
          <w:spacing w:val="6"/>
          <w:sz w:val="22"/>
          <w:szCs w:val="22"/>
        </w:rPr>
        <w:t xml:space="preserve"> </w:t>
      </w:r>
      <w:r>
        <w:rPr>
          <w:rFonts w:asciiTheme="minorHAnsi" w:hAnsiTheme="minorHAnsi" w:cstheme="minorHAnsi"/>
          <w:spacing w:val="6"/>
          <w:sz w:val="22"/>
          <w:szCs w:val="22"/>
        </w:rPr>
        <w:t xml:space="preserve">and </w:t>
      </w:r>
      <w:r w:rsidRPr="000208FB">
        <w:rPr>
          <w:rFonts w:asciiTheme="minorHAnsi" w:hAnsiTheme="minorHAnsi" w:cstheme="minorHAnsi"/>
          <w:b/>
          <w:i/>
          <w:spacing w:val="6"/>
          <w:sz w:val="22"/>
          <w:szCs w:val="22"/>
        </w:rPr>
        <w:t>The Cotswolds AONB</w:t>
      </w:r>
      <w:r>
        <w:rPr>
          <w:rFonts w:asciiTheme="minorHAnsi" w:hAnsiTheme="minorHAnsi" w:cstheme="minorHAnsi"/>
          <w:spacing w:val="6"/>
          <w:sz w:val="22"/>
          <w:szCs w:val="22"/>
        </w:rPr>
        <w:t xml:space="preserve"> – the largest in the UK at 787 square miles - was designated ten years later.  </w:t>
      </w:r>
    </w:p>
    <w:p w:rsidR="008F3B47" w:rsidRDefault="008F3B47" w:rsidP="008F3B47">
      <w:pPr>
        <w:rPr>
          <w:b/>
          <w:sz w:val="32"/>
          <w:szCs w:val="32"/>
        </w:rPr>
      </w:pPr>
    </w:p>
    <w:p w:rsidR="008F3B47" w:rsidRPr="00E10FA9" w:rsidRDefault="005C6E55" w:rsidP="00DB11B7">
      <w:pPr>
        <w:spacing w:after="120" w:line="240" w:lineRule="auto"/>
        <w:rPr>
          <w:b/>
          <w:sz w:val="32"/>
          <w:szCs w:val="32"/>
        </w:rPr>
      </w:pPr>
      <w:r>
        <w:rPr>
          <w:b/>
          <w:sz w:val="32"/>
          <w:szCs w:val="32"/>
        </w:rPr>
        <w:lastRenderedPageBreak/>
        <w:t>. . . .</w:t>
      </w:r>
      <w:r w:rsidR="00C0536E">
        <w:rPr>
          <w:b/>
          <w:sz w:val="32"/>
          <w:szCs w:val="32"/>
        </w:rPr>
        <w:t xml:space="preserve"> </w:t>
      </w:r>
      <w:r>
        <w:rPr>
          <w:b/>
          <w:sz w:val="32"/>
          <w:szCs w:val="32"/>
        </w:rPr>
        <w:t xml:space="preserve">and </w:t>
      </w:r>
      <w:r w:rsidR="008F3B47" w:rsidRPr="00E10FA9">
        <w:rPr>
          <w:b/>
          <w:sz w:val="32"/>
          <w:szCs w:val="32"/>
        </w:rPr>
        <w:t xml:space="preserve">NINETY </w:t>
      </w:r>
      <w:r w:rsidR="008F3B47">
        <w:rPr>
          <w:b/>
          <w:sz w:val="32"/>
          <w:szCs w:val="32"/>
        </w:rPr>
        <w:t xml:space="preserve">YEARS OF </w:t>
      </w:r>
      <w:r>
        <w:rPr>
          <w:b/>
          <w:sz w:val="32"/>
          <w:szCs w:val="32"/>
        </w:rPr>
        <w:t xml:space="preserve">LOCAL </w:t>
      </w:r>
      <w:r w:rsidR="008F3B47">
        <w:rPr>
          <w:b/>
          <w:sz w:val="32"/>
          <w:szCs w:val="32"/>
        </w:rPr>
        <w:t>FREEDOM</w:t>
      </w:r>
    </w:p>
    <w:p w:rsidR="00DB11B7" w:rsidRDefault="00DB11B7" w:rsidP="00AC1543">
      <w:pPr>
        <w:spacing w:after="120" w:line="240" w:lineRule="auto"/>
        <w:jc w:val="both"/>
      </w:pPr>
      <w:r w:rsidRPr="00DB11B7">
        <w:rPr>
          <w:noProof/>
          <w:lang w:eastAsia="en-GB"/>
        </w:rPr>
        <w:drawing>
          <wp:anchor distT="0" distB="0" distL="114300" distR="114300" simplePos="0" relativeHeight="251646976" behindDoc="0" locked="0" layoutInCell="1" allowOverlap="1">
            <wp:simplePos x="0" y="0"/>
            <wp:positionH relativeFrom="column">
              <wp:posOffset>30480</wp:posOffset>
            </wp:positionH>
            <wp:positionV relativeFrom="paragraph">
              <wp:posOffset>29845</wp:posOffset>
            </wp:positionV>
            <wp:extent cx="2171700" cy="1740535"/>
            <wp:effectExtent l="19050" t="19050" r="19050" b="12065"/>
            <wp:wrapSquare wrapText="bothSides"/>
            <wp:docPr id="5" name="Picture 5" descr="C:\Users\Owner\Documents\Martin\FOLK\Photos\The Hill 2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artin\FOLK\Photos\The Hill 2010-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7405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F3B47">
        <w:t>In 1927 the then Cheltenham Town Council bought 400 acres of land including Leckhampton Hill and, in an official ceremony in September 1929</w:t>
      </w:r>
      <w:r w:rsidR="00713099">
        <w:t>,</w:t>
      </w:r>
      <w:r w:rsidR="008F3B47">
        <w:t xml:space="preserve"> the hill was declared open to the public. This followed a bitter dispute between the people of Cheltenham and </w:t>
      </w:r>
      <w:r>
        <w:t>the owner of the hill</w:t>
      </w:r>
      <w:r w:rsidR="008F3B47">
        <w:t xml:space="preserve">.  </w:t>
      </w:r>
    </w:p>
    <w:p w:rsidR="008F3B47" w:rsidRDefault="008F3B47" w:rsidP="00AC1543">
      <w:pPr>
        <w:spacing w:after="120" w:line="240" w:lineRule="auto"/>
        <w:jc w:val="both"/>
      </w:pPr>
      <w:r>
        <w:t xml:space="preserve">After centuries of enjoying the freedom to walk on Leckhampton Hill, the public found itself barred from entry by the new landowner, Henry Dale, at the end of the nineteenth century.  For thirty years, between 1897 and 1927, Dale went to extensive trouble to keep the public off his land – erecting fences and even building tramway cottage on a site best fitted to block the historic footpath up the hill.  All this, of course, led to rising public anger and eventually sparked the Leckhampton Riots, after which eight campaigners (“The Stalwarts”) were jailed.  </w:t>
      </w:r>
    </w:p>
    <w:p w:rsidR="008F3B47" w:rsidRDefault="008F3B47" w:rsidP="00DB11B7">
      <w:pPr>
        <w:spacing w:after="240" w:line="240" w:lineRule="auto"/>
        <w:jc w:val="both"/>
      </w:pPr>
      <w:r>
        <w:t>Thanks to their perseverance, however, we can now celebrate ninety years of the right to roam on Leckhampton Hill – and what a glorious privilege it is to have this magnificent hill on our doorstep.  Indeed it is the very special nature of the hill as a place to enjoy as well as a special environment to preserve which shapes the work of FOLK and explains why we labour not only to care for the geology, archaeology and ecology of the Hill</w:t>
      </w:r>
      <w:r w:rsidR="00EB0073">
        <w:t>,</w:t>
      </w:r>
      <w:r>
        <w:t xml:space="preserve"> but also to enhance and promote its recreational use.</w:t>
      </w:r>
    </w:p>
    <w:tbl>
      <w:tblPr>
        <w:tblStyle w:val="TableGrid"/>
        <w:tblW w:w="0" w:type="auto"/>
        <w:tblInd w:w="5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670"/>
      </w:tblGrid>
      <w:tr w:rsidR="009235B2" w:rsidTr="00AC1543">
        <w:tc>
          <w:tcPr>
            <w:tcW w:w="5670" w:type="dxa"/>
          </w:tcPr>
          <w:p w:rsidR="009235B2" w:rsidRPr="00C43B2F" w:rsidRDefault="009235B2" w:rsidP="00C0536E">
            <w:pPr>
              <w:spacing w:after="120" w:line="240" w:lineRule="auto"/>
              <w:jc w:val="center"/>
              <w:rPr>
                <w:b/>
                <w:sz w:val="32"/>
                <w:szCs w:val="32"/>
              </w:rPr>
            </w:pPr>
            <w:r w:rsidRPr="00C43B2F">
              <w:rPr>
                <w:b/>
                <w:sz w:val="32"/>
                <w:szCs w:val="32"/>
              </w:rPr>
              <w:t>BAT WALK</w:t>
            </w:r>
          </w:p>
          <w:p w:rsidR="009235B2" w:rsidRDefault="009235B2" w:rsidP="00DB11B7">
            <w:pPr>
              <w:spacing w:after="120" w:line="240" w:lineRule="auto"/>
              <w:jc w:val="both"/>
            </w:pPr>
            <w:r>
              <w:t xml:space="preserve">In September, we have organised a free Bat Walk up on Leckhampton Hill, led by the Gloucestershire Bat Group.  </w:t>
            </w:r>
          </w:p>
          <w:p w:rsidR="009235B2" w:rsidRDefault="009235B2" w:rsidP="00DB11B7">
            <w:pPr>
              <w:spacing w:after="120" w:line="240" w:lineRule="auto"/>
              <w:jc w:val="both"/>
              <w:rPr>
                <w:rFonts w:cs="Calibri"/>
                <w:shd w:val="clear" w:color="auto" w:fill="FFFFFF"/>
              </w:rPr>
            </w:pPr>
            <w:r>
              <w:t xml:space="preserve">See item in </w:t>
            </w:r>
            <w:r w:rsidRPr="00AC1543">
              <w:rPr>
                <w:b/>
              </w:rPr>
              <w:t>The Word from Wayne</w:t>
            </w:r>
            <w:r w:rsidR="000A0B10">
              <w:t xml:space="preserve"> on page 17</w:t>
            </w:r>
            <w:r>
              <w:t xml:space="preserve"> for details.</w:t>
            </w:r>
          </w:p>
        </w:tc>
      </w:tr>
    </w:tbl>
    <w:p w:rsidR="00355385" w:rsidRPr="002C1CAC" w:rsidRDefault="00355385" w:rsidP="0010235A">
      <w:pPr>
        <w:spacing w:after="0" w:line="240" w:lineRule="auto"/>
        <w:jc w:val="both"/>
        <w:rPr>
          <w:rFonts w:cs="Calibri"/>
          <w:shd w:val="clear" w:color="auto" w:fill="FFFFFF"/>
        </w:rPr>
      </w:pPr>
    </w:p>
    <w:p w:rsidR="009235B2" w:rsidRPr="00C5293D" w:rsidRDefault="009235B2" w:rsidP="00AC1543">
      <w:pPr>
        <w:spacing w:after="120" w:line="240" w:lineRule="auto"/>
        <w:rPr>
          <w:b/>
          <w:sz w:val="32"/>
          <w:szCs w:val="32"/>
        </w:rPr>
      </w:pPr>
      <w:r w:rsidRPr="00C5293D">
        <w:rPr>
          <w:b/>
          <w:sz w:val="32"/>
          <w:szCs w:val="32"/>
        </w:rPr>
        <w:lastRenderedPageBreak/>
        <w:t>UNEXPECTED VISITORS</w:t>
      </w:r>
    </w:p>
    <w:p w:rsidR="009235B2" w:rsidRPr="009235B2" w:rsidRDefault="00A357B1" w:rsidP="000A0B10">
      <w:pPr>
        <w:pStyle w:val="Heading2"/>
        <w:shd w:val="clear" w:color="auto" w:fill="FFFFFF"/>
        <w:spacing w:before="0" w:after="120" w:line="240" w:lineRule="auto"/>
        <w:jc w:val="both"/>
        <w:rPr>
          <w:rFonts w:asciiTheme="minorHAnsi" w:hAnsiTheme="minorHAnsi" w:cstheme="minorHAnsi"/>
          <w:b w:val="0"/>
          <w:color w:val="auto"/>
          <w:sz w:val="22"/>
          <w:szCs w:val="22"/>
        </w:rPr>
      </w:pPr>
      <w:r>
        <w:rPr>
          <w:noProof/>
          <w:lang w:eastAsia="en-GB"/>
        </w:rPr>
        <w:drawing>
          <wp:anchor distT="0" distB="0" distL="114300" distR="114300" simplePos="0" relativeHeight="251644928" behindDoc="0" locked="0" layoutInCell="1" allowOverlap="1">
            <wp:simplePos x="0" y="0"/>
            <wp:positionH relativeFrom="column">
              <wp:posOffset>2430780</wp:posOffset>
            </wp:positionH>
            <wp:positionV relativeFrom="paragraph">
              <wp:posOffset>1116330</wp:posOffset>
            </wp:positionV>
            <wp:extent cx="2007973" cy="1386840"/>
            <wp:effectExtent l="19050" t="19050" r="11430" b="22860"/>
            <wp:wrapSquare wrapText="bothSides"/>
            <wp:docPr id="3" name="Picture 3" descr="Tree bumbl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bumbleb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973" cy="1386840"/>
                    </a:xfrm>
                    <a:prstGeom prst="rect">
                      <a:avLst/>
                    </a:prstGeom>
                    <a:noFill/>
                    <a:ln>
                      <a:solidFill>
                        <a:schemeClr val="accent1"/>
                      </a:solidFill>
                    </a:ln>
                  </pic:spPr>
                </pic:pic>
              </a:graphicData>
            </a:graphic>
          </wp:anchor>
        </w:drawing>
      </w:r>
      <w:r w:rsidR="009235B2" w:rsidRPr="009235B2">
        <w:rPr>
          <w:rFonts w:asciiTheme="minorHAnsi" w:hAnsiTheme="minorHAnsi" w:cstheme="minorHAnsi"/>
          <w:b w:val="0"/>
          <w:color w:val="auto"/>
          <w:sz w:val="22"/>
          <w:szCs w:val="22"/>
        </w:rPr>
        <w:t xml:space="preserve">Many a garden boasts a </w:t>
      </w:r>
      <w:proofErr w:type="spellStart"/>
      <w:r w:rsidR="009235B2" w:rsidRPr="009235B2">
        <w:rPr>
          <w:rFonts w:asciiTheme="minorHAnsi" w:hAnsiTheme="minorHAnsi" w:cstheme="minorHAnsi"/>
          <w:b w:val="0"/>
          <w:color w:val="auto"/>
          <w:sz w:val="22"/>
          <w:szCs w:val="22"/>
        </w:rPr>
        <w:t>nestbox</w:t>
      </w:r>
      <w:proofErr w:type="spellEnd"/>
      <w:r w:rsidR="009235B2" w:rsidRPr="009235B2">
        <w:rPr>
          <w:rFonts w:asciiTheme="minorHAnsi" w:hAnsiTheme="minorHAnsi" w:cstheme="minorHAnsi"/>
          <w:b w:val="0"/>
          <w:color w:val="auto"/>
          <w:sz w:val="22"/>
          <w:szCs w:val="22"/>
        </w:rPr>
        <w:t xml:space="preserve"> of one kind or another and there is something very special about playing host to a pair of garden birds – watching on as they build their nest, incubate their eggs and feed their voraciously hungry offspring before eventually seeing the young fledge.  However, this abundance of housing options for garden birds inevitably leaves some boxes unoccupied – and offers a tempting opportunity for a different kind of lodger: tree bumblebees (</w:t>
      </w:r>
      <w:r w:rsidR="009235B2" w:rsidRPr="009235B2">
        <w:rPr>
          <w:rFonts w:asciiTheme="minorHAnsi" w:hAnsiTheme="minorHAnsi" w:cstheme="minorHAnsi"/>
          <w:b w:val="0"/>
          <w:iCs/>
          <w:color w:val="auto"/>
          <w:sz w:val="22"/>
          <w:szCs w:val="22"/>
          <w:bdr w:val="none" w:sz="0" w:space="0" w:color="auto" w:frame="1"/>
        </w:rPr>
        <w:t xml:space="preserve">Bombus </w:t>
      </w:r>
      <w:proofErr w:type="spellStart"/>
      <w:r w:rsidR="009235B2" w:rsidRPr="009235B2">
        <w:rPr>
          <w:rFonts w:asciiTheme="minorHAnsi" w:hAnsiTheme="minorHAnsi" w:cstheme="minorHAnsi"/>
          <w:b w:val="0"/>
          <w:iCs/>
          <w:color w:val="auto"/>
          <w:sz w:val="22"/>
          <w:szCs w:val="22"/>
          <w:bdr w:val="none" w:sz="0" w:space="0" w:color="auto" w:frame="1"/>
        </w:rPr>
        <w:t>hypnorum</w:t>
      </w:r>
      <w:proofErr w:type="spellEnd"/>
      <w:r w:rsidR="009235B2" w:rsidRPr="009235B2">
        <w:rPr>
          <w:rFonts w:asciiTheme="minorHAnsi" w:hAnsiTheme="minorHAnsi" w:cstheme="minorHAnsi"/>
          <w:b w:val="0"/>
          <w:iCs/>
          <w:color w:val="auto"/>
          <w:sz w:val="22"/>
          <w:szCs w:val="22"/>
          <w:bdr w:val="none" w:sz="0" w:space="0" w:color="auto" w:frame="1"/>
        </w:rPr>
        <w:t>).</w:t>
      </w:r>
    </w:p>
    <w:p w:rsidR="009235B2" w:rsidRDefault="00A357B1" w:rsidP="000A0B10">
      <w:pPr>
        <w:spacing w:after="120" w:line="240" w:lineRule="auto"/>
        <w:jc w:val="both"/>
        <w:rPr>
          <w:rFonts w:cstheme="minorHAnsi"/>
          <w:color w:val="000000"/>
          <w:shd w:val="clear" w:color="auto" w:fill="FFFFFF"/>
        </w:rPr>
      </w:pPr>
      <w:r>
        <w:rPr>
          <w:noProof/>
          <w:lang w:eastAsia="en-GB"/>
        </w:rPr>
        <mc:AlternateContent>
          <mc:Choice Requires="wps">
            <w:drawing>
              <wp:anchor distT="0" distB="0" distL="114300" distR="114300" simplePos="0" relativeHeight="251645952" behindDoc="0" locked="0" layoutInCell="1" allowOverlap="1" wp14:anchorId="05431EB5" wp14:editId="7AFDC537">
                <wp:simplePos x="0" y="0"/>
                <wp:positionH relativeFrom="column">
                  <wp:posOffset>2476500</wp:posOffset>
                </wp:positionH>
                <wp:positionV relativeFrom="paragraph">
                  <wp:posOffset>1274445</wp:posOffset>
                </wp:positionV>
                <wp:extent cx="2007870" cy="144780"/>
                <wp:effectExtent l="0" t="0" r="0" b="7620"/>
                <wp:wrapSquare wrapText="bothSides"/>
                <wp:docPr id="4" name="Text Box 4"/>
                <wp:cNvGraphicFramePr/>
                <a:graphic xmlns:a="http://schemas.openxmlformats.org/drawingml/2006/main">
                  <a:graphicData uri="http://schemas.microsoft.com/office/word/2010/wordprocessingShape">
                    <wps:wsp>
                      <wps:cNvSpPr txBox="1"/>
                      <wps:spPr>
                        <a:xfrm>
                          <a:off x="0" y="0"/>
                          <a:ext cx="2007870" cy="144780"/>
                        </a:xfrm>
                        <a:prstGeom prst="rect">
                          <a:avLst/>
                        </a:prstGeom>
                        <a:solidFill>
                          <a:prstClr val="white"/>
                        </a:solidFill>
                        <a:ln>
                          <a:noFill/>
                        </a:ln>
                        <a:effectLst/>
                      </wps:spPr>
                      <wps:txbx>
                        <w:txbxContent>
                          <w:p w:rsidR="00A357B1" w:rsidRPr="00A357B1" w:rsidRDefault="00A357B1" w:rsidP="00A357B1">
                            <w:pPr>
                              <w:pStyle w:val="Caption"/>
                              <w:rPr>
                                <w:rFonts w:ascii="Cambria" w:eastAsia="Times New Roman" w:hAnsi="Cambria"/>
                                <w:noProof/>
                                <w:color w:val="auto"/>
                              </w:rPr>
                            </w:pPr>
                            <w:r w:rsidRPr="00A357B1">
                              <w:rPr>
                                <w:color w:val="auto"/>
                              </w:rPr>
                              <w:t>Tree Bumblebee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431EB5" id="_x0000_t202" coordsize="21600,21600" o:spt="202" path="m,l,21600r21600,l21600,xe">
                <v:stroke joinstyle="miter"/>
                <v:path gradientshapeok="t" o:connecttype="rect"/>
              </v:shapetype>
              <v:shape id="Text Box 4" o:spid="_x0000_s1026" type="#_x0000_t202" style="position:absolute;left:0;text-align:left;margin-left:195pt;margin-top:100.35pt;width:158.1pt;height:11.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nxNQIAAHUEAAAOAAAAZHJzL2Uyb0RvYy54bWysVE2P2jAQvVfqf7B8L4EVKigirCgrqkpo&#10;dyVY7dk4NrFke1zbkNBf37FD2HbbU9WLM54Zz8d7M1ncd0aTs/BBga3oZDSmRFgOtbLHir7sN5/m&#10;lITIbM00WFHRiwj0fvnxw6J1pbiDBnQtPMEgNpStq2gToyuLIvBGGBZG4IRFowRvWMSrPxa1Zy1G&#10;N7q4G48/Fy342nngIgTUPvRGuszxpRQ8PkkZRCS6olhbzKfP5yGdxXLByqNnrlH8Wgb7hyoMUxaT&#10;3kI9sMjIyas/QhnFPQSQccTBFCCl4iL3gN1Mxu+62TXMidwLghPcDabw/8Lyx/OzJ6qu6JQSywxS&#10;tBddJF+gI9OETutCiU47h26xQzWyPOgDKlPTnfQmfbEdgnbE+XLDNgXjqESyZvMZmjjaJtPpbJ7B&#10;L95eOx/iVwGGJKGiHrnLkLLzNkSsBF0Hl5QsgFb1RmmdLsmw1p6cGfLcNiqKVCO++M1L2+RrIb3q&#10;zb1G5EG5ZkkN940lKXaHLsNza/oA9QWx8NDPUnB8ozD7loX4zDwOD/aICxGf8JAa2orCVaKkAf/j&#10;b/rkj5yilZIWh7Gi4fuJeUGJ/maR7TS5g+AH4TAI9mTWgH1PcNUczyI+8FEPovRgXnFPVikLmpjl&#10;mKuicRDXsV8J3DMuVqvshPPpWNzaneMp9IDyvntl3l05isjuIwxjysp3VPW+PearUwSpMo8J1x5F&#10;pChdcLYzWdc9TMvz6z17vf0tlj8BAAD//wMAUEsDBBQABgAIAAAAIQBkUxYV4AAAAAsBAAAPAAAA&#10;ZHJzL2Rvd25yZXYueG1sTI/BTsMwEETvSPyDtUhcELVJRUrTOBW0cINDS9XzNjZJRLyOYqdJ/57l&#10;BMedHc28ydeTa8XZ9qHxpOFhpkBYKr1pqNJw+Hy7fwIRIpLB1pPVcLEB1sX1VY6Z8SPt7HkfK8Eh&#10;FDLUUMfYZVKGsrYOw8x3lvj35XuHkc++kqbHkcNdKxOlUumwIW6osbOb2pbf+8FpSLf9MO5oc7c9&#10;vL7jR1clx5fLUevbm+l5BSLaKf6Z4Ref0aFgppMfyATRapgvFW+JGrhmAYIdC5UmIE6sJPNHkEUu&#10;/28ofgAAAP//AwBQSwECLQAUAAYACAAAACEAtoM4kv4AAADhAQAAEwAAAAAAAAAAAAAAAAAAAAAA&#10;W0NvbnRlbnRfVHlwZXNdLnhtbFBLAQItABQABgAIAAAAIQA4/SH/1gAAAJQBAAALAAAAAAAAAAAA&#10;AAAAAC8BAABfcmVscy8ucmVsc1BLAQItABQABgAIAAAAIQBzq4nxNQIAAHUEAAAOAAAAAAAAAAAA&#10;AAAAAC4CAABkcnMvZTJvRG9jLnhtbFBLAQItABQABgAIAAAAIQBkUxYV4AAAAAsBAAAPAAAAAAAA&#10;AAAAAAAAAI8EAABkcnMvZG93bnJldi54bWxQSwUGAAAAAAQABADzAAAAnAUAAAAA&#10;" stroked="f">
                <v:textbox inset="0,0,0,0">
                  <w:txbxContent>
                    <w:p w:rsidR="00A357B1" w:rsidRPr="00A357B1" w:rsidRDefault="00A357B1" w:rsidP="00A357B1">
                      <w:pPr>
                        <w:pStyle w:val="Caption"/>
                        <w:rPr>
                          <w:rFonts w:ascii="Cambria" w:eastAsia="Times New Roman" w:hAnsi="Cambria"/>
                          <w:noProof/>
                          <w:color w:val="auto"/>
                        </w:rPr>
                      </w:pPr>
                      <w:r w:rsidRPr="00A357B1">
                        <w:rPr>
                          <w:color w:val="auto"/>
                        </w:rPr>
                        <w:t>Tree Bumblebee</w:t>
                      </w:r>
                    </w:p>
                  </w:txbxContent>
                </v:textbox>
                <w10:wrap type="square"/>
              </v:shape>
            </w:pict>
          </mc:Fallback>
        </mc:AlternateContent>
      </w:r>
      <w:r w:rsidR="009235B2">
        <w:rPr>
          <w:rFonts w:cstheme="minorHAnsi"/>
          <w:color w:val="000000"/>
          <w:shd w:val="clear" w:color="auto" w:fill="FFFFFF"/>
        </w:rPr>
        <w:t>This is a very distinctive species</w:t>
      </w:r>
      <w:r w:rsidR="009235B2" w:rsidRPr="00B6384B">
        <w:rPr>
          <w:rFonts w:cstheme="minorHAnsi"/>
          <w:color w:val="000000"/>
          <w:shd w:val="clear" w:color="auto" w:fill="FFFFFF"/>
        </w:rPr>
        <w:t xml:space="preserve"> w</w:t>
      </w:r>
      <w:r w:rsidR="009235B2">
        <w:rPr>
          <w:rFonts w:cstheme="minorHAnsi"/>
          <w:color w:val="000000"/>
          <w:shd w:val="clear" w:color="auto" w:fill="FFFFFF"/>
        </w:rPr>
        <w:t>hich has</w:t>
      </w:r>
      <w:r w:rsidR="009235B2" w:rsidRPr="00B6384B">
        <w:rPr>
          <w:rFonts w:cstheme="minorHAnsi"/>
          <w:color w:val="000000"/>
          <w:shd w:val="clear" w:color="auto" w:fill="FFFFFF"/>
        </w:rPr>
        <w:t xml:space="preserve"> a completely ginger-brown thorax and a black abdomen with a white tail. Particularly in males, the first and sometimes second abdominal segments can also be brown, but there are always entirely black segments between the brown and the tail.</w:t>
      </w:r>
    </w:p>
    <w:p w:rsidR="009235B2" w:rsidRDefault="009235B2" w:rsidP="000A0B10">
      <w:pPr>
        <w:spacing w:after="120" w:line="240" w:lineRule="auto"/>
        <w:jc w:val="both"/>
        <w:rPr>
          <w:rFonts w:cstheme="minorHAnsi"/>
          <w:color w:val="000000"/>
          <w:shd w:val="clear" w:color="auto" w:fill="FFFFFF"/>
        </w:rPr>
      </w:pPr>
      <w:r>
        <w:rPr>
          <w:rFonts w:cstheme="minorHAnsi"/>
          <w:color w:val="000000"/>
          <w:shd w:val="clear" w:color="auto" w:fill="FFFFFF"/>
        </w:rPr>
        <w:t xml:space="preserve">Even though this species only arrived in the UK in 2001, its population here has burgeoned and it is now one of our seven most </w:t>
      </w:r>
      <w:r w:rsidRPr="00B6384B">
        <w:rPr>
          <w:rFonts w:cstheme="minorHAnsi"/>
          <w:color w:val="000000"/>
          <w:shd w:val="clear" w:color="auto" w:fill="FFFFFF"/>
        </w:rPr>
        <w:t xml:space="preserve">widespread and abundant </w:t>
      </w:r>
      <w:r>
        <w:rPr>
          <w:rFonts w:cstheme="minorHAnsi"/>
          <w:color w:val="000000"/>
          <w:shd w:val="clear" w:color="auto" w:fill="FFFFFF"/>
        </w:rPr>
        <w:t>bees.  They are seen in a</w:t>
      </w:r>
      <w:r w:rsidRPr="00B6384B">
        <w:rPr>
          <w:rFonts w:cstheme="minorHAnsi"/>
          <w:color w:val="000000"/>
          <w:shd w:val="clear" w:color="auto" w:fill="FFFFFF"/>
        </w:rPr>
        <w:t xml:space="preserve"> wide range of habitats across the UK</w:t>
      </w:r>
      <w:r>
        <w:rPr>
          <w:rFonts w:cstheme="minorHAnsi"/>
          <w:color w:val="000000"/>
          <w:shd w:val="clear" w:color="auto" w:fill="FFFFFF"/>
        </w:rPr>
        <w:t>,</w:t>
      </w:r>
      <w:r w:rsidRPr="00B6384B">
        <w:rPr>
          <w:rFonts w:cstheme="minorHAnsi"/>
          <w:color w:val="000000"/>
          <w:shd w:val="clear" w:color="auto" w:fill="FFFFFF"/>
        </w:rPr>
        <w:t xml:space="preserve"> </w:t>
      </w:r>
      <w:r>
        <w:rPr>
          <w:rFonts w:cstheme="minorHAnsi"/>
          <w:color w:val="000000"/>
          <w:shd w:val="clear" w:color="auto" w:fill="FFFFFF"/>
        </w:rPr>
        <w:t>but appear</w:t>
      </w:r>
      <w:r w:rsidRPr="00B6384B">
        <w:rPr>
          <w:rFonts w:cstheme="minorHAnsi"/>
          <w:color w:val="000000"/>
          <w:shd w:val="clear" w:color="auto" w:fill="FFFFFF"/>
        </w:rPr>
        <w:t xml:space="preserve"> to </w:t>
      </w:r>
      <w:r>
        <w:rPr>
          <w:rFonts w:cstheme="minorHAnsi"/>
          <w:color w:val="000000"/>
          <w:shd w:val="clear" w:color="auto" w:fill="FFFFFF"/>
        </w:rPr>
        <w:t xml:space="preserve">favour open woodland and suburban gardens. </w:t>
      </w:r>
      <w:r w:rsidRPr="00B6384B">
        <w:rPr>
          <w:rFonts w:cstheme="minorHAnsi"/>
          <w:color w:val="000000"/>
          <w:shd w:val="clear" w:color="auto" w:fill="FFFFFF"/>
        </w:rPr>
        <w:t xml:space="preserve"> </w:t>
      </w:r>
      <w:r>
        <w:rPr>
          <w:rFonts w:cstheme="minorHAnsi"/>
          <w:color w:val="000000"/>
          <w:shd w:val="clear" w:color="auto" w:fill="FFFFFF"/>
        </w:rPr>
        <w:t>It is believed that the tree bumblebees’</w:t>
      </w:r>
      <w:r w:rsidRPr="00B6384B">
        <w:rPr>
          <w:rFonts w:cstheme="minorHAnsi"/>
          <w:color w:val="000000"/>
          <w:shd w:val="clear" w:color="auto" w:fill="FFFFFF"/>
        </w:rPr>
        <w:t xml:space="preserve"> habit of </w:t>
      </w:r>
      <w:r>
        <w:rPr>
          <w:rFonts w:cstheme="minorHAnsi"/>
          <w:color w:val="000000"/>
          <w:shd w:val="clear" w:color="auto" w:fill="FFFFFF"/>
        </w:rPr>
        <w:t xml:space="preserve">building nests in holes in trees and </w:t>
      </w:r>
      <w:r w:rsidRPr="00B6384B">
        <w:rPr>
          <w:rFonts w:cstheme="minorHAnsi"/>
          <w:color w:val="000000"/>
          <w:shd w:val="clear" w:color="auto" w:fill="FFFFFF"/>
        </w:rPr>
        <w:t>in bird boxes and other manmade environments</w:t>
      </w:r>
      <w:r>
        <w:rPr>
          <w:rFonts w:cstheme="minorHAnsi"/>
          <w:color w:val="000000"/>
          <w:shd w:val="clear" w:color="auto" w:fill="FFFFFF"/>
        </w:rPr>
        <w:t xml:space="preserve"> lies at the</w:t>
      </w:r>
      <w:r w:rsidRPr="00B6384B">
        <w:rPr>
          <w:rFonts w:cstheme="minorHAnsi"/>
          <w:color w:val="000000"/>
          <w:shd w:val="clear" w:color="auto" w:fill="FFFFFF"/>
        </w:rPr>
        <w:t xml:space="preserve"> </w:t>
      </w:r>
      <w:r>
        <w:rPr>
          <w:rFonts w:cstheme="minorHAnsi"/>
          <w:color w:val="000000"/>
          <w:shd w:val="clear" w:color="auto" w:fill="FFFFFF"/>
        </w:rPr>
        <w:t xml:space="preserve">heart of both its </w:t>
      </w:r>
      <w:r w:rsidRPr="00B6384B">
        <w:rPr>
          <w:rFonts w:cstheme="minorHAnsi"/>
          <w:color w:val="000000"/>
          <w:shd w:val="clear" w:color="auto" w:fill="FFFFFF"/>
        </w:rPr>
        <w:t xml:space="preserve">nesting </w:t>
      </w:r>
      <w:r>
        <w:rPr>
          <w:rFonts w:cstheme="minorHAnsi"/>
          <w:color w:val="000000"/>
          <w:shd w:val="clear" w:color="auto" w:fill="FFFFFF"/>
        </w:rPr>
        <w:t xml:space="preserve">choices and its successful proliferation.  </w:t>
      </w:r>
      <w:r w:rsidRPr="00B6384B">
        <w:rPr>
          <w:rFonts w:cstheme="minorHAnsi"/>
          <w:color w:val="000000"/>
          <w:shd w:val="clear" w:color="auto" w:fill="FFFFFF"/>
        </w:rPr>
        <w:t>It can now be found well into Scotland, and is widespread and abundant across England and Wales.</w:t>
      </w:r>
      <w:r>
        <w:rPr>
          <w:rFonts w:cstheme="minorHAnsi"/>
          <w:color w:val="000000"/>
          <w:shd w:val="clear" w:color="auto" w:fill="FFFFFF"/>
        </w:rPr>
        <w:t xml:space="preserve"> </w:t>
      </w:r>
    </w:p>
    <w:p w:rsidR="009235B2" w:rsidRDefault="009235B2" w:rsidP="000A0B10">
      <w:pPr>
        <w:spacing w:after="120" w:line="240" w:lineRule="auto"/>
        <w:jc w:val="both"/>
        <w:rPr>
          <w:rFonts w:cstheme="minorHAnsi"/>
        </w:rPr>
      </w:pPr>
      <w:r>
        <w:rPr>
          <w:rFonts w:cstheme="minorHAnsi"/>
          <w:color w:val="000000"/>
          <w:shd w:val="clear" w:color="auto" w:fill="FFFFFF"/>
        </w:rPr>
        <w:t xml:space="preserve">Typically a colony </w:t>
      </w:r>
      <w:r w:rsidR="00EB0073">
        <w:rPr>
          <w:rFonts w:cstheme="minorHAnsi"/>
          <w:color w:val="000000"/>
          <w:shd w:val="clear" w:color="auto" w:fill="FFFFFF"/>
        </w:rPr>
        <w:t>will occupy a nest site for two to three</w:t>
      </w:r>
      <w:r>
        <w:rPr>
          <w:rFonts w:cstheme="minorHAnsi"/>
          <w:color w:val="000000"/>
          <w:shd w:val="clear" w:color="auto" w:fill="FFFFFF"/>
        </w:rPr>
        <w:t xml:space="preserve"> months and most will move on by the end of July.  </w:t>
      </w:r>
      <w:r>
        <w:rPr>
          <w:rFonts w:cstheme="minorHAnsi"/>
        </w:rPr>
        <w:t xml:space="preserve">In general, tree bumblebees in gardens are amenable guests and pose no great threat to their human hosts.  Apart from all the usual traffic in and out of the nest, it is also fascinating on a hot day to see a ring of males lining the round entrance to the nest box, facing outwards and beating their wings to cool the interior.  Understandably, however, these bees are highly protective of their nest and once the site is fully established, the male drones are often seen on “surveillance” duties, forming a cloud of up to twenty bees around the entrance.  This in itself is no problem, especially if the </w:t>
      </w:r>
      <w:proofErr w:type="spellStart"/>
      <w:r>
        <w:rPr>
          <w:rFonts w:cstheme="minorHAnsi"/>
        </w:rPr>
        <w:t>nestbox</w:t>
      </w:r>
      <w:proofErr w:type="spellEnd"/>
      <w:r>
        <w:rPr>
          <w:rFonts w:cstheme="minorHAnsi"/>
        </w:rPr>
        <w:t xml:space="preserve"> is well above head height, attached to a solid wall and sits well </w:t>
      </w:r>
      <w:r>
        <w:rPr>
          <w:rFonts w:cstheme="minorHAnsi"/>
        </w:rPr>
        <w:lastRenderedPageBreak/>
        <w:t>away from too much human activity.  However, tree bumblebees are very sensitive to vibration and this in turn may provoke actively defensive behaviour.  These males do not have a sting, but will certainly let humans who annoy them know that they are not welcome, especially May, June and July.</w:t>
      </w:r>
    </w:p>
    <w:p w:rsidR="000A0B10" w:rsidRDefault="000A0B10" w:rsidP="00DB11B7">
      <w:pPr>
        <w:spacing w:after="0" w:line="240" w:lineRule="auto"/>
        <w:ind w:left="284" w:right="318"/>
        <w:rPr>
          <w:rFonts w:ascii="Times New Roman" w:hAnsi="Times New Roman"/>
          <w:b/>
        </w:rPr>
      </w:pPr>
    </w:p>
    <w:p w:rsidR="009235B2" w:rsidRPr="00EB0073" w:rsidRDefault="00EB0073" w:rsidP="00DB11B7">
      <w:pPr>
        <w:spacing w:after="0" w:line="240" w:lineRule="auto"/>
        <w:ind w:left="284" w:right="318"/>
        <w:rPr>
          <w:rFonts w:ascii="Comic Sans MS" w:hAnsi="Comic Sans MS"/>
          <w:b/>
          <w:sz w:val="20"/>
          <w:szCs w:val="20"/>
        </w:rPr>
      </w:pPr>
      <w:r>
        <w:rPr>
          <w:rFonts w:ascii="Comic Sans MS" w:hAnsi="Comic Sans MS"/>
          <w:b/>
          <w:sz w:val="20"/>
          <w:szCs w:val="20"/>
        </w:rPr>
        <w:t>A P</w:t>
      </w:r>
      <w:r w:rsidR="009235B2" w:rsidRPr="00EB0073">
        <w:rPr>
          <w:rFonts w:ascii="Comic Sans MS" w:hAnsi="Comic Sans MS"/>
          <w:b/>
          <w:sz w:val="20"/>
          <w:szCs w:val="20"/>
        </w:rPr>
        <w:t>ersonal Postscript</w:t>
      </w:r>
    </w:p>
    <w:p w:rsidR="002B2E6F" w:rsidRPr="00EB0073" w:rsidRDefault="00DB11B7" w:rsidP="002B2E6F">
      <w:pPr>
        <w:spacing w:after="60" w:line="240" w:lineRule="auto"/>
        <w:ind w:left="284" w:right="318"/>
        <w:jc w:val="both"/>
        <w:rPr>
          <w:rFonts w:ascii="Bradley Hand ITC" w:hAnsi="Bradley Hand ITC"/>
          <w:b/>
        </w:rPr>
      </w:pPr>
      <w:r w:rsidRPr="00EB0073">
        <w:rPr>
          <w:rFonts w:ascii="Bradley Hand ITC" w:hAnsi="Bradley Hand ITC"/>
          <w:b/>
          <w:noProof/>
          <w:lang w:eastAsia="en-GB"/>
        </w:rPr>
        <mc:AlternateContent>
          <mc:Choice Requires="wps">
            <w:drawing>
              <wp:anchor distT="0" distB="0" distL="114300" distR="114300" simplePos="0" relativeHeight="251649024" behindDoc="0" locked="0" layoutInCell="1" allowOverlap="1" wp14:anchorId="213C2E80" wp14:editId="1CD09B93">
                <wp:simplePos x="0" y="0"/>
                <wp:positionH relativeFrom="column">
                  <wp:posOffset>152400</wp:posOffset>
                </wp:positionH>
                <wp:positionV relativeFrom="paragraph">
                  <wp:posOffset>2303145</wp:posOffset>
                </wp:positionV>
                <wp:extent cx="1684020" cy="635"/>
                <wp:effectExtent l="0" t="0" r="0" b="8255"/>
                <wp:wrapSquare wrapText="bothSides"/>
                <wp:docPr id="8" name="Text Box 8"/>
                <wp:cNvGraphicFramePr/>
                <a:graphic xmlns:a="http://schemas.openxmlformats.org/drawingml/2006/main">
                  <a:graphicData uri="http://schemas.microsoft.com/office/word/2010/wordprocessingShape">
                    <wps:wsp>
                      <wps:cNvSpPr txBox="1"/>
                      <wps:spPr>
                        <a:xfrm>
                          <a:off x="0" y="0"/>
                          <a:ext cx="1684020" cy="635"/>
                        </a:xfrm>
                        <a:prstGeom prst="rect">
                          <a:avLst/>
                        </a:prstGeom>
                        <a:solidFill>
                          <a:prstClr val="white"/>
                        </a:solidFill>
                        <a:ln>
                          <a:noFill/>
                        </a:ln>
                        <a:effectLst/>
                      </wps:spPr>
                      <wps:txbx>
                        <w:txbxContent>
                          <w:p w:rsidR="00DB11B7" w:rsidRPr="002B2E6F" w:rsidRDefault="00DB11B7" w:rsidP="00DB11B7">
                            <w:pPr>
                              <w:pStyle w:val="Caption"/>
                              <w:rPr>
                                <w:rFonts w:ascii="Arial Narrow" w:hAnsi="Arial Narrow"/>
                                <w:b w:val="0"/>
                                <w:noProof/>
                                <w:color w:val="auto"/>
                              </w:rPr>
                            </w:pPr>
                            <w:r w:rsidRPr="002B2E6F">
                              <w:rPr>
                                <w:rFonts w:ascii="Arial Narrow" w:hAnsi="Arial Narrow"/>
                                <w:b w:val="0"/>
                                <w:color w:val="auto"/>
                              </w:rPr>
                              <w:t xml:space="preserve">Tree Bumblebees fanning the </w:t>
                            </w:r>
                            <w:proofErr w:type="spellStart"/>
                            <w:r w:rsidRPr="002B2E6F">
                              <w:rPr>
                                <w:rFonts w:ascii="Arial Narrow" w:hAnsi="Arial Narrow"/>
                                <w:b w:val="0"/>
                                <w:color w:val="auto"/>
                              </w:rPr>
                              <w:t>nestbox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3C2E80" id="Text Box 8" o:spid="_x0000_s1027" type="#_x0000_t202" style="position:absolute;left:0;text-align:left;margin-left:12pt;margin-top:181.35pt;width:132.6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CEMQIAAHIEAAAOAAAAZHJzL2Uyb0RvYy54bWysVFGP2jAMfp+0/xDlfRTYhlBFOTFOTJPQ&#10;3Ukw3XNIUxopjTMn0LJfPyel3O22p2kvwbGdz/X32Szuusaws0KvwRZ8MhpzpqyEUttjwb/vNx/m&#10;nPkgbCkMWFXwi/L8bvn+3aJ1uZpCDaZUyAjE+rx1Ba9DcHmWeVmrRvgROGUpWAE2ItAVj1mJoiX0&#10;xmTT8XiWtYClQ5DKe/Le90G+TPhVpWR4rCqvAjMFp28L6cR0HuKZLRciP6JwtZbXzxD/8BWN0JaK&#10;3qDuRRDshPoPqEZLBA9VGEloMqgqLVXqgbqZjN90s6uFU6kXIse7G03+/8HKh/MTMl0WnISyoiGJ&#10;9qoL7At0bB7ZaZ3PKWnnKC105CaVB78nZ2y6q7CJv9QOozjxfLlxG8FkfDSbfxpPKSQpNvv4OWJk&#10;L08d+vBVQcOiUXAk4RKf4rz1oU8dUmIlD0aXG21MvMTA2iA7CxK5rXVQV/DfsoyNuRbiqx6w96g0&#10;Jdcqsdu+q2iF7tAlbqZDxwcoL0QEQj9I3smNpupb4cOTQJocapC2ITzSURloCw5Xi7Ma8Off/DGf&#10;BKUoZy1NYsH9j5NAxZn5ZknqOLaDgYNxGAx7atZAfU9oz5xMJj3AYAazQmieaUlWsQqFhJVUq+Bh&#10;MNeh3wdaMqlWq5REw+lE2NqdkxF6YHnfPQt0V40CSfsAw4yK/I1UfW4Sy61OgXhPOkZeexZJ/3ih&#10;wU6TcF3CuDmv7ynr5a9i+QsAAP//AwBQSwMEFAAGAAgAAAAhAOrYgJPhAAAACgEAAA8AAABkcnMv&#10;ZG93bnJldi54bWxMj8FOwzAQRO9I/IO1SFwQdXCjEEKcqqrgAJeK0As3N97GgXgdxU4b/h7TCxxn&#10;ZzT7plzNtmdHHH3nSMLdIgGG1DjdUSth9/58mwPzQZFWvSOU8I0eVtXlRakK7U70hsc6tCyWkC+U&#10;BBPCUHDuG4NW+YUbkKJ3cKNVIcqx5XpUp1huey6SJONWdRQ/GDXgxmDzVU9Wwjb92Jqb6fD0uk6X&#10;48tu2mSfbS3l9dW8fgQWcA5/YfjFj+hQRaa9m0h71ksQaZwSJCwzcQ8sBkT+IIDtz5cceFXy/xOq&#10;HwAAAP//AwBQSwECLQAUAAYACAAAACEAtoM4kv4AAADhAQAAEwAAAAAAAAAAAAAAAAAAAAAAW0Nv&#10;bnRlbnRfVHlwZXNdLnhtbFBLAQItABQABgAIAAAAIQA4/SH/1gAAAJQBAAALAAAAAAAAAAAAAAAA&#10;AC8BAABfcmVscy8ucmVsc1BLAQItABQABgAIAAAAIQB6pRCEMQIAAHIEAAAOAAAAAAAAAAAAAAAA&#10;AC4CAABkcnMvZTJvRG9jLnhtbFBLAQItABQABgAIAAAAIQDq2ICT4QAAAAoBAAAPAAAAAAAAAAAA&#10;AAAAAIsEAABkcnMvZG93bnJldi54bWxQSwUGAAAAAAQABADzAAAAmQUAAAAA&#10;" stroked="f">
                <v:textbox style="mso-fit-shape-to-text:t" inset="0,0,0,0">
                  <w:txbxContent>
                    <w:p w:rsidR="00DB11B7" w:rsidRPr="002B2E6F" w:rsidRDefault="00DB11B7" w:rsidP="00DB11B7">
                      <w:pPr>
                        <w:pStyle w:val="Caption"/>
                        <w:rPr>
                          <w:rFonts w:ascii="Arial Narrow" w:hAnsi="Arial Narrow"/>
                          <w:b w:val="0"/>
                          <w:noProof/>
                          <w:color w:val="auto"/>
                        </w:rPr>
                      </w:pPr>
                      <w:r w:rsidRPr="002B2E6F">
                        <w:rPr>
                          <w:rFonts w:ascii="Arial Narrow" w:hAnsi="Arial Narrow"/>
                          <w:b w:val="0"/>
                          <w:color w:val="auto"/>
                        </w:rPr>
                        <w:t xml:space="preserve">Tree Bumblebees fanning the </w:t>
                      </w:r>
                      <w:proofErr w:type="spellStart"/>
                      <w:r w:rsidRPr="002B2E6F">
                        <w:rPr>
                          <w:rFonts w:ascii="Arial Narrow" w:hAnsi="Arial Narrow"/>
                          <w:b w:val="0"/>
                          <w:color w:val="auto"/>
                        </w:rPr>
                        <w:t>nestbox</w:t>
                      </w:r>
                      <w:proofErr w:type="spellEnd"/>
                    </w:p>
                  </w:txbxContent>
                </v:textbox>
                <w10:wrap type="square"/>
              </v:shape>
            </w:pict>
          </mc:Fallback>
        </mc:AlternateContent>
      </w:r>
      <w:r w:rsidRPr="00EB0073">
        <w:rPr>
          <w:rFonts w:ascii="Bradley Hand ITC" w:hAnsi="Bradley Hand ITC"/>
          <w:b/>
          <w:noProof/>
          <w:lang w:eastAsia="en-GB"/>
        </w:rPr>
        <w:drawing>
          <wp:anchor distT="0" distB="0" distL="114300" distR="114300" simplePos="0" relativeHeight="251648000" behindDoc="0" locked="0" layoutInCell="1" allowOverlap="1">
            <wp:simplePos x="0" y="0"/>
            <wp:positionH relativeFrom="column">
              <wp:posOffset>160020</wp:posOffset>
            </wp:positionH>
            <wp:positionV relativeFrom="paragraph">
              <wp:posOffset>565785</wp:posOffset>
            </wp:positionV>
            <wp:extent cx="1691640" cy="1691640"/>
            <wp:effectExtent l="0" t="0" r="3810" b="3810"/>
            <wp:wrapSquare wrapText="bothSides"/>
            <wp:docPr id="6" name="Picture 6" descr="C:\Users\Owner\Pictures\2019\2019-04-22\IMG_7065.ps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9\2019-04-22\IMG_7065.ps1-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5B2" w:rsidRPr="00EB0073">
        <w:rPr>
          <w:rFonts w:ascii="Bradley Hand ITC" w:hAnsi="Bradley Hand ITC"/>
          <w:b/>
        </w:rPr>
        <w:t>A colony took over the great tit box in our back garden early in April and once we had identified them as tree bumblebees we decided to take a chance that we and the bees could peacefully co-exist.  At first all seemed to go well, but unfortunately a combination of circumstances worked against us.  Our nest box is on the side of the garden shed, at head height, very close to the shed door and also right beside the seating area of our patio.  As the weeks rolled on we inevitably became busier gardeners, frequently opening and closing the shed door and collecting and returning garden tools, including a motor mower which, when in operation, runs very close to the nest box.  However gently we tried to do these things, the bees became increasingly agitated by all this unavoidable activity.  My wife and I</w:t>
      </w:r>
      <w:r w:rsidR="00AC1543" w:rsidRPr="00EB0073">
        <w:rPr>
          <w:rFonts w:ascii="Bradley Hand ITC" w:hAnsi="Bradley Hand ITC"/>
          <w:b/>
        </w:rPr>
        <w:t xml:space="preserve"> had</w:t>
      </w:r>
      <w:r w:rsidR="009235B2" w:rsidRPr="00EB0073">
        <w:rPr>
          <w:rFonts w:ascii="Bradley Hand ITC" w:hAnsi="Bradley Hand ITC"/>
          <w:b/>
        </w:rPr>
        <w:t xml:space="preserve"> both been mobbed by the male drones, even when we were a few yards away from the nest,</w:t>
      </w:r>
      <w:r w:rsidR="00AC1543" w:rsidRPr="00EB0073">
        <w:rPr>
          <w:rFonts w:ascii="Bradley Hand ITC" w:hAnsi="Bradley Hand ITC"/>
          <w:b/>
        </w:rPr>
        <w:t xml:space="preserve"> and although these males</w:t>
      </w:r>
      <w:r w:rsidR="009235B2" w:rsidRPr="00EB0073">
        <w:rPr>
          <w:rFonts w:ascii="Bradley Hand ITC" w:hAnsi="Bradley Hand ITC"/>
          <w:b/>
        </w:rPr>
        <w:t xml:space="preserve"> do not sting I can vouch for their ability to give a very painful bite.  The fact that we regularly look after our four-year-old grandson and would hate him to be at risk was the final straw.  So we reluctantly decided that the bees had to go.  We contacted a specialist company who carefully removed the nest box and re-sited it in suitable and secluded woodland.  It was not a cheap option, but we were very keen to do no harm to the bees while at the same time making our garden safe again.  </w:t>
      </w:r>
    </w:p>
    <w:p w:rsidR="009235B2" w:rsidRPr="00EB0073" w:rsidRDefault="009235B2" w:rsidP="00DB11B7">
      <w:pPr>
        <w:spacing w:after="120" w:line="240" w:lineRule="auto"/>
        <w:ind w:left="284" w:right="316"/>
        <w:jc w:val="both"/>
        <w:rPr>
          <w:rFonts w:ascii="Bradley Hand ITC" w:hAnsi="Bradley Hand ITC"/>
          <w:b/>
        </w:rPr>
      </w:pPr>
      <w:r w:rsidRPr="00EB0073">
        <w:rPr>
          <w:rFonts w:ascii="Bradley Hand ITC" w:hAnsi="Bradley Hand ITC"/>
          <w:b/>
        </w:rPr>
        <w:t>Martin Wood, Newsletter Editor</w:t>
      </w:r>
    </w:p>
    <w:p w:rsidR="009235B2" w:rsidRDefault="009235B2" w:rsidP="003E1B5D">
      <w:pPr>
        <w:pStyle w:val="Standard"/>
        <w:autoSpaceDE w:val="0"/>
        <w:spacing w:before="100" w:after="100"/>
        <w:jc w:val="both"/>
        <w:rPr>
          <w:rFonts w:ascii="Calibri" w:hAnsi="Calibri" w:cs="Calibri"/>
          <w:b/>
          <w:bCs/>
          <w:sz w:val="32"/>
          <w:szCs w:val="32"/>
        </w:rPr>
      </w:pPr>
    </w:p>
    <w:p w:rsidR="008720D1" w:rsidRDefault="008720D1" w:rsidP="008720D1">
      <w:pPr>
        <w:spacing w:after="0" w:line="240" w:lineRule="auto"/>
        <w:rPr>
          <w:b/>
          <w:sz w:val="32"/>
          <w:szCs w:val="32"/>
        </w:rPr>
      </w:pPr>
      <w:r w:rsidRPr="00EE5511">
        <w:rPr>
          <w:b/>
          <w:sz w:val="32"/>
          <w:szCs w:val="32"/>
        </w:rPr>
        <w:lastRenderedPageBreak/>
        <w:t>EPIC MIGRATION</w:t>
      </w:r>
      <w:r>
        <w:rPr>
          <w:b/>
          <w:sz w:val="32"/>
          <w:szCs w:val="32"/>
        </w:rPr>
        <w:t xml:space="preserve"> </w:t>
      </w:r>
    </w:p>
    <w:p w:rsidR="008720D1" w:rsidRPr="00EE5511" w:rsidRDefault="008720D1" w:rsidP="008720D1">
      <w:pPr>
        <w:spacing w:after="120" w:line="240" w:lineRule="auto"/>
        <w:rPr>
          <w:b/>
          <w:sz w:val="28"/>
          <w:szCs w:val="28"/>
        </w:rPr>
      </w:pPr>
      <w:r w:rsidRPr="00EE5511">
        <w:rPr>
          <w:b/>
          <w:sz w:val="28"/>
          <w:szCs w:val="28"/>
        </w:rPr>
        <w:t xml:space="preserve">One </w:t>
      </w:r>
      <w:r>
        <w:rPr>
          <w:b/>
          <w:sz w:val="28"/>
          <w:szCs w:val="28"/>
        </w:rPr>
        <w:t>C</w:t>
      </w:r>
      <w:r w:rsidRPr="00EE5511">
        <w:rPr>
          <w:b/>
          <w:sz w:val="28"/>
          <w:szCs w:val="28"/>
        </w:rPr>
        <w:t>uckoo’s Story</w:t>
      </w:r>
    </w:p>
    <w:p w:rsidR="008720D1" w:rsidRDefault="008720D1" w:rsidP="0031743D">
      <w:pPr>
        <w:spacing w:after="120" w:line="240" w:lineRule="auto"/>
        <w:jc w:val="both"/>
      </w:pPr>
      <w:r>
        <w:t xml:space="preserve">For generations, the sound of the first cuckoo has lifted our hearts after the rigours of winter and, along with the return of other popular migrant birds, has raised our hopes that summer really is on the way.  Sadly, the general feeling that fewer and fewer cuckoos are heard each Spring is borne out by some pretty depressing statistics.  Put simply, in the last twenty-five years the number of cuckoos reaching the UK has plummeted by more than half.  </w:t>
      </w:r>
    </w:p>
    <w:p w:rsidR="008720D1" w:rsidRDefault="008720D1" w:rsidP="0031743D">
      <w:pPr>
        <w:spacing w:after="120" w:line="240" w:lineRule="auto"/>
        <w:jc w:val="both"/>
      </w:pPr>
      <w:r w:rsidRPr="003A73B4">
        <w:rPr>
          <w:rFonts w:cstheme="minorHAnsi"/>
          <w:noProof/>
          <w:color w:val="000000" w:themeColor="text1"/>
          <w:lang w:eastAsia="en-GB"/>
        </w:rPr>
        <w:drawing>
          <wp:anchor distT="0" distB="0" distL="114300" distR="114300" simplePos="0" relativeHeight="251650048" behindDoc="0" locked="0" layoutInCell="1" allowOverlap="1" wp14:anchorId="0234661A" wp14:editId="2F3DAC2B">
            <wp:simplePos x="0" y="0"/>
            <wp:positionH relativeFrom="margin">
              <wp:align>left</wp:align>
            </wp:positionH>
            <wp:positionV relativeFrom="paragraph">
              <wp:posOffset>8890</wp:posOffset>
            </wp:positionV>
            <wp:extent cx="2476500" cy="1485900"/>
            <wp:effectExtent l="19050" t="19050" r="19050" b="19050"/>
            <wp:wrapSquare wrapText="bothSides"/>
            <wp:docPr id="9" name="Picture 9" descr="C:\Users\Owner\OneDrive\Pictures\Cuck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Pictures\Cucko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087" cy="1495852"/>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t>The causes of this decline have</w:t>
      </w:r>
      <w:r w:rsidRPr="0024727D">
        <w:t xml:space="preserve"> not </w:t>
      </w:r>
      <w:r>
        <w:t xml:space="preserve">yet </w:t>
      </w:r>
      <w:r w:rsidRPr="0024727D">
        <w:t xml:space="preserve">properly </w:t>
      </w:r>
      <w:r>
        <w:t xml:space="preserve">been </w:t>
      </w:r>
      <w:r w:rsidRPr="0024727D">
        <w:t>understood,</w:t>
      </w:r>
      <w:r>
        <w:t xml:space="preserve"> though a number of theories have</w:t>
      </w:r>
      <w:r w:rsidRPr="0024727D">
        <w:t xml:space="preserve"> been emerging.</w:t>
      </w:r>
      <w:r>
        <w:t xml:space="preserve">  So, in 2011, the British Trust for Ornithology (BTO) began an ambitious project to try to increase our detailed understanding of the cuckoos’ annual migratory journeys and the possible impact of the many different challenges they face along the way.  </w:t>
      </w:r>
    </w:p>
    <w:p w:rsidR="008720D1" w:rsidRDefault="008720D1" w:rsidP="0031743D">
      <w:pPr>
        <w:spacing w:after="120" w:line="240" w:lineRule="auto"/>
        <w:jc w:val="both"/>
      </w:pPr>
      <w:r>
        <w:t xml:space="preserve">Crucial to the research was the development of new 5G tags to </w:t>
      </w:r>
      <w:r w:rsidRPr="009543DB">
        <w:rPr>
          <w:rFonts w:cstheme="minorHAnsi"/>
        </w:rPr>
        <w:t xml:space="preserve">track the birds’ movements.  These </w:t>
      </w:r>
      <w:r>
        <w:rPr>
          <w:rFonts w:cstheme="minorHAnsi"/>
        </w:rPr>
        <w:t>“</w:t>
      </w:r>
      <w:r w:rsidRPr="009543DB">
        <w:rPr>
          <w:rFonts w:cstheme="minorHAnsi"/>
          <w:shd w:val="clear" w:color="auto" w:fill="F2F2F2"/>
        </w:rPr>
        <w:t>Platform Transmitter Terminals</w:t>
      </w:r>
      <w:r>
        <w:rPr>
          <w:rFonts w:cstheme="minorHAnsi"/>
          <w:shd w:val="clear" w:color="auto" w:fill="F2F2F2"/>
        </w:rPr>
        <w:t>”</w:t>
      </w:r>
      <w:r w:rsidRPr="009543DB">
        <w:rPr>
          <w:rFonts w:cstheme="minorHAnsi"/>
          <w:shd w:val="clear" w:color="auto" w:fill="F2F2F2"/>
        </w:rPr>
        <w:t xml:space="preserve"> (PTTs) are small enough to allow birds as light as 100g to be tracked</w:t>
      </w:r>
      <w:r>
        <w:rPr>
          <w:rFonts w:cstheme="minorHAnsi"/>
          <w:shd w:val="clear" w:color="auto" w:fill="F2F2F2"/>
        </w:rPr>
        <w:t xml:space="preserve"> and include a solar panel which enables the device to be re-charged</w:t>
      </w:r>
      <w:r w:rsidRPr="009543DB">
        <w:rPr>
          <w:rFonts w:cstheme="minorHAnsi"/>
          <w:shd w:val="clear" w:color="auto" w:fill="F2F2F2"/>
        </w:rPr>
        <w:t>.</w:t>
      </w:r>
      <w:r>
        <w:t xml:space="preserve"> Five cuckoos were tagged in 2011 and the data gained from the tags is beginning to reveal the extraordinary scale of their migration.</w:t>
      </w:r>
    </w:p>
    <w:p w:rsidR="008720D1" w:rsidRDefault="008720D1" w:rsidP="0031743D">
      <w:pPr>
        <w:spacing w:after="120" w:line="240" w:lineRule="auto"/>
        <w:jc w:val="both"/>
        <w:rPr>
          <w:rFonts w:cstheme="minorHAnsi"/>
          <w:color w:val="000000" w:themeColor="text1"/>
        </w:rPr>
      </w:pPr>
      <w:r w:rsidRPr="000A0B10">
        <w:rPr>
          <w:rFonts w:cstheme="minorHAnsi"/>
          <w:b/>
          <w:color w:val="000000" w:themeColor="text1"/>
        </w:rPr>
        <w:t>The account of one cuckoo’s annual migration in 2017-18 paints a picture of surprising endurance and many difficulties.</w:t>
      </w:r>
      <w:r>
        <w:rPr>
          <w:rFonts w:cstheme="minorHAnsi"/>
          <w:color w:val="000000" w:themeColor="text1"/>
        </w:rPr>
        <w:t xml:space="preserve">  This male, dubbed “Selbourne” by the researchers, set off on his southward migration in mid-June (before some of our other summer migrants had even arrived). He was found in France, west of Le Mans, on 16 June and then near Salamanca in Spain on 24 June where he spent time “re-fuelling”.  Even this was a surprise as it was believed that most cuckoos headed south via an eastern route, crossing Ita</w:t>
      </w:r>
      <w:r w:rsidR="000A0B10">
        <w:rPr>
          <w:rFonts w:cstheme="minorHAnsi"/>
          <w:color w:val="000000" w:themeColor="text1"/>
        </w:rPr>
        <w:t>ly or The Balkans, not Spain.  So i</w:t>
      </w:r>
      <w:r>
        <w:rPr>
          <w:rFonts w:cstheme="minorHAnsi"/>
          <w:color w:val="000000" w:themeColor="text1"/>
        </w:rPr>
        <w:t xml:space="preserve">t is now known that substantial numbers of cuckoos also use this western route favoured by Selbourne.  </w:t>
      </w:r>
    </w:p>
    <w:p w:rsidR="008720D1" w:rsidRDefault="000A0B10" w:rsidP="0031743D">
      <w:pPr>
        <w:spacing w:after="120" w:line="240" w:lineRule="auto"/>
        <w:jc w:val="both"/>
        <w:rPr>
          <w:rFonts w:cstheme="minorHAnsi"/>
          <w:color w:val="000000" w:themeColor="text1"/>
        </w:rPr>
      </w:pPr>
      <w:r>
        <w:rPr>
          <w:rFonts w:cstheme="minorHAnsi"/>
          <w:color w:val="000000" w:themeColor="text1"/>
        </w:rPr>
        <w:lastRenderedPageBreak/>
        <w:t>N</w:t>
      </w:r>
      <w:r w:rsidR="008720D1">
        <w:rPr>
          <w:rFonts w:cstheme="minorHAnsi"/>
          <w:color w:val="000000" w:themeColor="text1"/>
        </w:rPr>
        <w:t xml:space="preserve">ext stop Algeria, with Selbourne crossing the Sahara Desert in late July before reaching the central African state of Burkina Faso a few days later.  Up to now, all five countries he had visited lie on the Greenwich Meridian, but Selbourne then flew south east, settling in his main wintering ground in Gabon by mid-October. By this time he had been on the move, flying alone and at night, for around four months and had covered approximately 5,000 miles.  </w:t>
      </w:r>
    </w:p>
    <w:p w:rsidR="008720D1" w:rsidRDefault="008720D1" w:rsidP="0031743D">
      <w:pPr>
        <w:spacing w:after="120" w:line="240" w:lineRule="auto"/>
        <w:jc w:val="both"/>
        <w:rPr>
          <w:rFonts w:cstheme="minorHAnsi"/>
          <w:color w:val="000000" w:themeColor="text1"/>
        </w:rPr>
      </w:pPr>
      <w:r>
        <w:rPr>
          <w:rFonts w:cstheme="minorHAnsi"/>
          <w:color w:val="000000" w:themeColor="text1"/>
        </w:rPr>
        <w:t>After about three and a half months in Gabon, Selbourne started his journey back to the UK.  He was first tracked to the Ivory Coast in early February 2018, where he had a feeding stopover before crossing the Sahara and landing in Morocco in late March.  By mid-April he was back in the New Forest.  In the ten months since he departed in the previous June, Selbourne had covered anything between 9,000 and 12,000 miles and settled temporarily in seven different countries before returning to his familiar breeding territory near Beaulieu, Hampshire.</w:t>
      </w:r>
    </w:p>
    <w:p w:rsidR="008720D1" w:rsidRPr="00FF7C17" w:rsidRDefault="008720D1" w:rsidP="0031743D">
      <w:pPr>
        <w:spacing w:after="0" w:line="240" w:lineRule="auto"/>
        <w:jc w:val="both"/>
        <w:rPr>
          <w:rFonts w:cstheme="minorHAnsi"/>
          <w:b/>
          <w:color w:val="000000" w:themeColor="text1"/>
          <w:sz w:val="24"/>
          <w:szCs w:val="24"/>
        </w:rPr>
      </w:pPr>
      <w:r w:rsidRPr="00FF7C17">
        <w:rPr>
          <w:rFonts w:cstheme="minorHAnsi"/>
          <w:b/>
          <w:color w:val="000000" w:themeColor="text1"/>
          <w:sz w:val="24"/>
          <w:szCs w:val="24"/>
        </w:rPr>
        <w:t>So why might numbers of cuckoos in the UK be falling?</w:t>
      </w:r>
    </w:p>
    <w:p w:rsidR="008720D1" w:rsidRDefault="008720D1" w:rsidP="0031743D">
      <w:pPr>
        <w:spacing w:after="120" w:line="240" w:lineRule="auto"/>
        <w:jc w:val="both"/>
        <w:rPr>
          <w:rFonts w:cstheme="minorHAnsi"/>
          <w:color w:val="000000" w:themeColor="text1"/>
        </w:rPr>
      </w:pPr>
      <w:r>
        <w:rPr>
          <w:rFonts w:cstheme="minorHAnsi"/>
          <w:color w:val="000000" w:themeColor="text1"/>
        </w:rPr>
        <w:t>While the s</w:t>
      </w:r>
      <w:r w:rsidR="000A0B10">
        <w:rPr>
          <w:rFonts w:cstheme="minorHAnsi"/>
          <w:color w:val="000000" w:themeColor="text1"/>
        </w:rPr>
        <w:t>imple scale and duration of the cuckoos’</w:t>
      </w:r>
      <w:r>
        <w:rPr>
          <w:rFonts w:cstheme="minorHAnsi"/>
          <w:color w:val="000000" w:themeColor="text1"/>
        </w:rPr>
        <w:t xml:space="preserve"> migratory journey seems daunting enough, other factors are having a marked effect on the numbers reaching our shores.  While mortality rates appear similar along much of each of the routes, the number of Cuckoos which perish </w:t>
      </w:r>
      <w:r w:rsidR="007E23A7">
        <w:rPr>
          <w:rFonts w:cstheme="minorHAnsi"/>
          <w:color w:val="000000" w:themeColor="text1"/>
        </w:rPr>
        <w:t>on</w:t>
      </w:r>
      <w:r>
        <w:rPr>
          <w:rFonts w:cstheme="minorHAnsi"/>
          <w:color w:val="000000" w:themeColor="text1"/>
        </w:rPr>
        <w:t xml:space="preserve"> the western route are higher than those who take the eastern route via Italy, Libya and Chad.  There is a strong correlation between these mortality figures and trends in the UK breeding population.</w:t>
      </w:r>
    </w:p>
    <w:p w:rsidR="008720D1" w:rsidRPr="001D7968" w:rsidRDefault="008720D1" w:rsidP="0031743D">
      <w:pPr>
        <w:spacing w:after="120" w:line="240" w:lineRule="auto"/>
        <w:jc w:val="both"/>
        <w:rPr>
          <w:rFonts w:cstheme="minorHAnsi"/>
          <w:color w:val="000000" w:themeColor="text1"/>
        </w:rPr>
      </w:pPr>
      <w:r w:rsidRPr="001D7968">
        <w:rPr>
          <w:rFonts w:cstheme="minorHAnsi"/>
          <w:color w:val="000000" w:themeColor="text1"/>
        </w:rPr>
        <w:t>Despite the obvious ecological barrier presented by the Sahara, it was actually in Europe itself that the study revealed the highest mortality rates</w:t>
      </w:r>
      <w:r>
        <w:rPr>
          <w:rFonts w:cstheme="minorHAnsi"/>
          <w:color w:val="000000" w:themeColor="text1"/>
        </w:rPr>
        <w:t xml:space="preserve"> for Cuckoos</w:t>
      </w:r>
      <w:r w:rsidRPr="001D7968">
        <w:rPr>
          <w:rFonts w:cstheme="minorHAnsi"/>
          <w:color w:val="000000" w:themeColor="text1"/>
        </w:rPr>
        <w:t xml:space="preserve"> </w:t>
      </w:r>
      <w:r>
        <w:rPr>
          <w:rFonts w:cstheme="minorHAnsi"/>
          <w:color w:val="000000" w:themeColor="text1"/>
        </w:rPr>
        <w:t>migrating by the</w:t>
      </w:r>
      <w:r w:rsidRPr="001D7968">
        <w:rPr>
          <w:rFonts w:cstheme="minorHAnsi"/>
          <w:color w:val="000000" w:themeColor="text1"/>
        </w:rPr>
        <w:t xml:space="preserve"> </w:t>
      </w:r>
      <w:r w:rsidR="007E23A7">
        <w:rPr>
          <w:rFonts w:cstheme="minorHAnsi"/>
          <w:color w:val="000000" w:themeColor="text1"/>
        </w:rPr>
        <w:t>western route.  This</w:t>
      </w:r>
      <w:r>
        <w:rPr>
          <w:rFonts w:cstheme="minorHAnsi"/>
          <w:color w:val="000000" w:themeColor="text1"/>
        </w:rPr>
        <w:t xml:space="preserve"> suggests</w:t>
      </w:r>
      <w:r w:rsidRPr="001D7968">
        <w:rPr>
          <w:rFonts w:cstheme="minorHAnsi"/>
          <w:color w:val="000000" w:themeColor="text1"/>
        </w:rPr>
        <w:t xml:space="preserve"> that the conditions at</w:t>
      </w:r>
      <w:r>
        <w:rPr>
          <w:rFonts w:cstheme="minorHAnsi"/>
          <w:color w:val="000000" w:themeColor="text1"/>
        </w:rPr>
        <w:t xml:space="preserve"> European</w:t>
      </w:r>
      <w:r w:rsidRPr="001D7968">
        <w:rPr>
          <w:rFonts w:cstheme="minorHAnsi"/>
          <w:color w:val="000000" w:themeColor="text1"/>
        </w:rPr>
        <w:t xml:space="preserve"> “stop-over” sites are having a </w:t>
      </w:r>
      <w:r w:rsidR="007E23A7">
        <w:rPr>
          <w:rFonts w:cstheme="minorHAnsi"/>
          <w:color w:val="000000" w:themeColor="text1"/>
        </w:rPr>
        <w:t>significant</w:t>
      </w:r>
      <w:r w:rsidRPr="001D7968">
        <w:rPr>
          <w:rFonts w:cstheme="minorHAnsi"/>
          <w:color w:val="000000" w:themeColor="text1"/>
        </w:rPr>
        <w:t xml:space="preserve"> negative impact on the cuckoos’ survival.  </w:t>
      </w:r>
      <w:r>
        <w:rPr>
          <w:rFonts w:cstheme="minorHAnsi"/>
          <w:color w:val="000000" w:themeColor="text1"/>
        </w:rPr>
        <w:t>Factors here in</w:t>
      </w:r>
      <w:r w:rsidRPr="001D7968">
        <w:rPr>
          <w:rFonts w:cstheme="minorHAnsi"/>
          <w:color w:val="000000" w:themeColor="text1"/>
        </w:rPr>
        <w:t>clude</w:t>
      </w:r>
      <w:r>
        <w:rPr>
          <w:rFonts w:cstheme="minorHAnsi"/>
          <w:color w:val="000000" w:themeColor="text1"/>
        </w:rPr>
        <w:t xml:space="preserve"> the </w:t>
      </w:r>
      <w:r w:rsidRPr="001D7968">
        <w:t>droughts and wildfires</w:t>
      </w:r>
      <w:r>
        <w:t xml:space="preserve"> experienced i</w:t>
      </w:r>
      <w:r w:rsidRPr="001D7968">
        <w:t>n recent years</w:t>
      </w:r>
      <w:r>
        <w:t xml:space="preserve"> in</w:t>
      </w:r>
      <w:r w:rsidRPr="001D7968">
        <w:t xml:space="preserve"> Spain</w:t>
      </w:r>
      <w:r>
        <w:t>,</w:t>
      </w:r>
      <w:r w:rsidRPr="001D7968">
        <w:t xml:space="preserve"> </w:t>
      </w:r>
      <w:r>
        <w:t xml:space="preserve">combined with </w:t>
      </w:r>
      <w:r w:rsidR="007E23A7">
        <w:t xml:space="preserve">sharp </w:t>
      </w:r>
      <w:r>
        <w:t>d</w:t>
      </w:r>
      <w:r w:rsidRPr="001D7968">
        <w:t xml:space="preserve">eclines in Cuckoos’ main food source on the breeding grounds (the caterpillars of large moths) </w:t>
      </w:r>
      <w:r>
        <w:t xml:space="preserve">which </w:t>
      </w:r>
      <w:r w:rsidRPr="001D7968">
        <w:t>were also particularly severe in areas in which birds migrating on the west route were tagged</w:t>
      </w:r>
      <w:r>
        <w:t>.  Further research will be needed to understand more fully these emerging conclusions about the threats to our Cuckoo population.</w:t>
      </w:r>
    </w:p>
    <w:p w:rsidR="0031743D" w:rsidRDefault="0031743D" w:rsidP="009D01C4">
      <w:pPr>
        <w:spacing w:after="0" w:line="240" w:lineRule="auto"/>
        <w:rPr>
          <w:b/>
          <w:sz w:val="32"/>
          <w:szCs w:val="32"/>
        </w:rPr>
      </w:pPr>
    </w:p>
    <w:p w:rsidR="009D01C4" w:rsidRPr="00EE5BC7" w:rsidRDefault="009D01C4" w:rsidP="009D01C4">
      <w:pPr>
        <w:spacing w:after="0" w:line="240" w:lineRule="auto"/>
        <w:rPr>
          <w:b/>
          <w:sz w:val="32"/>
          <w:szCs w:val="32"/>
        </w:rPr>
      </w:pPr>
      <w:r w:rsidRPr="00EE5BC7">
        <w:rPr>
          <w:b/>
          <w:sz w:val="32"/>
          <w:szCs w:val="32"/>
        </w:rPr>
        <w:t>BUTTERFLY SURVEY 2018</w:t>
      </w:r>
      <w:r>
        <w:rPr>
          <w:b/>
          <w:sz w:val="32"/>
          <w:szCs w:val="32"/>
        </w:rPr>
        <w:t xml:space="preserve"> – Part 2</w:t>
      </w:r>
    </w:p>
    <w:p w:rsidR="009D01C4" w:rsidRPr="00E930AC" w:rsidRDefault="009D01C4" w:rsidP="009D01C4">
      <w:pPr>
        <w:spacing w:after="120" w:line="240" w:lineRule="auto"/>
        <w:rPr>
          <w:b/>
          <w:sz w:val="28"/>
          <w:szCs w:val="28"/>
        </w:rPr>
      </w:pPr>
      <w:r w:rsidRPr="00E930AC">
        <w:rPr>
          <w:b/>
          <w:sz w:val="28"/>
          <w:szCs w:val="28"/>
        </w:rPr>
        <w:lastRenderedPageBreak/>
        <w:t xml:space="preserve">Further analysis of the survey records </w:t>
      </w:r>
    </w:p>
    <w:p w:rsidR="009D01C4" w:rsidRDefault="009D01C4" w:rsidP="0031743D">
      <w:pPr>
        <w:spacing w:after="120" w:line="240" w:lineRule="auto"/>
        <w:jc w:val="both"/>
      </w:pPr>
      <w:r>
        <w:rPr>
          <w:noProof/>
          <w:lang w:eastAsia="en-GB"/>
        </w:rPr>
        <w:drawing>
          <wp:anchor distT="0" distB="0" distL="114300" distR="114300" simplePos="0" relativeHeight="251652096" behindDoc="0" locked="0" layoutInCell="1" allowOverlap="1" wp14:anchorId="5CC59B21" wp14:editId="23DD1DE7">
            <wp:simplePos x="0" y="0"/>
            <wp:positionH relativeFrom="column">
              <wp:posOffset>2286000</wp:posOffset>
            </wp:positionH>
            <wp:positionV relativeFrom="paragraph">
              <wp:posOffset>1165225</wp:posOffset>
            </wp:positionV>
            <wp:extent cx="2080260" cy="1560195"/>
            <wp:effectExtent l="19050" t="19050" r="15240" b="20955"/>
            <wp:wrapSquare wrapText="bothSides"/>
            <wp:docPr id="24" name="Picture 24" descr="https://butterfly-conservation.org/sites/default/files/styles/large/public/meadow-brown-upperwing-male1-david-denni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tterfly-conservation.org/sites/default/files/styles/large/public/meadow-brown-upperwing-male1-david-dennis-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0260" cy="15601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F34D13">
        <w:rPr>
          <w:noProof/>
          <w:lang w:eastAsia="en-GB"/>
        </w:rPr>
        <w:drawing>
          <wp:anchor distT="0" distB="0" distL="114300" distR="114300" simplePos="0" relativeHeight="251651072" behindDoc="0" locked="0" layoutInCell="1" allowOverlap="1" wp14:anchorId="74D0E362" wp14:editId="0CB016D9">
            <wp:simplePos x="0" y="0"/>
            <wp:positionH relativeFrom="margin">
              <wp:align>left</wp:align>
            </wp:positionH>
            <wp:positionV relativeFrom="paragraph">
              <wp:posOffset>1141095</wp:posOffset>
            </wp:positionV>
            <wp:extent cx="2110740" cy="1583055"/>
            <wp:effectExtent l="19050" t="19050" r="22860" b="17145"/>
            <wp:wrapSquare wrapText="bothSides"/>
            <wp:docPr id="25" name="Picture 25" descr="https://butterfly-conservation.org/sites/default/files/styles/large/public/2018-10/7177589755-common-blue-butterfly-polyommatus-ic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tterfly-conservation.org/sites/default/files/styles/large/public/2018-10/7177589755-common-blue-butterfly-polyommatus-icaru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0740" cy="1583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Pr="00F34D13">
        <w:rPr>
          <w:b/>
        </w:rPr>
        <w:t xml:space="preserve">Introduction  </w:t>
      </w:r>
      <w:r w:rsidRPr="00F34D13">
        <w:t>Since</w:t>
      </w:r>
      <w:proofErr w:type="gramEnd"/>
      <w:r w:rsidRPr="00F34D13">
        <w:t xml:space="preserve"> the initial report on the 2018 butterfly survey, published in the Spring edition of </w:t>
      </w:r>
      <w:proofErr w:type="spellStart"/>
      <w:r w:rsidRPr="00F34D13">
        <w:t>FOLKtalk</w:t>
      </w:r>
      <w:proofErr w:type="spellEnd"/>
      <w:r w:rsidRPr="00F34D13">
        <w:t xml:space="preserve">, more detailed analysis of the results has been completed.  This second report by Serena Meredith our Butterfly Survey Co-ordinator, illustrates what has been observed across different habitats on the Hill by highlighting data on two species: the Common Blue and the Meadow Brown. </w:t>
      </w:r>
    </w:p>
    <w:p w:rsidR="009D01C4" w:rsidRDefault="001E5448" w:rsidP="009D01C4">
      <w:pPr>
        <w:spacing w:after="120" w:line="240" w:lineRule="auto"/>
        <w:rPr>
          <w:b/>
        </w:rPr>
      </w:pPr>
      <w:r>
        <w:rPr>
          <w:noProof/>
          <w:lang w:eastAsia="en-GB"/>
        </w:rPr>
        <mc:AlternateContent>
          <mc:Choice Requires="wps">
            <w:drawing>
              <wp:anchor distT="0" distB="0" distL="114300" distR="114300" simplePos="0" relativeHeight="251654144" behindDoc="0" locked="0" layoutInCell="1" allowOverlap="1" wp14:anchorId="75C70636" wp14:editId="6F464DAF">
                <wp:simplePos x="0" y="0"/>
                <wp:positionH relativeFrom="column">
                  <wp:posOffset>2301240</wp:posOffset>
                </wp:positionH>
                <wp:positionV relativeFrom="paragraph">
                  <wp:posOffset>1648460</wp:posOffset>
                </wp:positionV>
                <wp:extent cx="845820" cy="1143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845820" cy="114300"/>
                        </a:xfrm>
                        <a:prstGeom prst="rect">
                          <a:avLst/>
                        </a:prstGeom>
                        <a:solidFill>
                          <a:prstClr val="white"/>
                        </a:solidFill>
                        <a:ln>
                          <a:noFill/>
                        </a:ln>
                        <a:effectLst/>
                      </wps:spPr>
                      <wps:txbx>
                        <w:txbxContent>
                          <w:p w:rsidR="009D01C4" w:rsidRPr="00BE5D1C" w:rsidRDefault="009D01C4" w:rsidP="009D01C4">
                            <w:pPr>
                              <w:pStyle w:val="Caption"/>
                              <w:rPr>
                                <w:i/>
                                <w:noProof/>
                                <w:color w:val="auto"/>
                              </w:rPr>
                            </w:pPr>
                            <w:r w:rsidRPr="00BE5D1C">
                              <w:rPr>
                                <w:color w:val="auto"/>
                              </w:rPr>
                              <w:t>Meadow 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0636" id="Text Box 23" o:spid="_x0000_s1028" type="#_x0000_t202" style="position:absolute;margin-left:181.2pt;margin-top:129.8pt;width:66.6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B7NwIAAHYEAAAOAAAAZHJzL2Uyb0RvYy54bWysVE1v2zAMvQ/YfxB0X52k3VAEcYosRYcB&#10;QVsgHXpWZLkWIIuapMTOfv2e5Djdup2GXWSKpPjxHunFTd8adlA+aLIln15MOFNWUqXtS8m/Pd19&#10;uOYsRGErYciqkh9V4DfL9+8WnZurGTVkKuUZgtgw71zJmxjdvCiCbFQrwgU5ZWGsybci4upfisqL&#10;DtFbU8wmk09FR75ynqQKAdrbwciXOX5dKxkf6jqoyEzJUVvMp8/nLp3FciHmL164RstTGeIfqmiF&#10;tkh6DnUromB7r/8I1WrpKVAdLyS1BdW1lir3gG6mkzfdbBvhVO4F4AR3hin8v7Dy/vDoma5KPrvk&#10;zIoWHD2pPrLP1DOogE/nwhxuWwfH2EMPnkd9gDK13de+TV80xGAH0sczuimahPL66uP1DBYJ03R6&#10;dTnJ6Bevj50P8YuiliWh5B7kZUzFYRMiCoHr6JJyBTK6utPGpEsyrI1nBwGiu0ZHlUrEi9+8jE2+&#10;ltKrwTxoVJ6UU5bU79BXkmK/6zM+Zyx2VB0BhadhmIKTdxrZNyLER+ExPegRGxEfcNSGupLTSeKs&#10;If/jb/rkD1Jh5azDNJY8fN8LrzgzXy3oTqM7Cn4UdqNg9+2a0PcUu+ZkFvHARzOKtaf2GYuySllg&#10;ElYiV8njKK7jsBNYNKlWq+yEAXUibuzWyRR6RPmpfxbenTiKIPeexjkV8zdUDb4D5qt9pFpnHhOu&#10;A4qgKF0w3Jms0yKm7fn1nr1efxfLnwAAAP//AwBQSwMEFAAGAAgAAAAhAIZJ5KThAAAACwEAAA8A&#10;AABkcnMvZG93bnJldi54bWxMj8tOwzAQRfdI/IM1SGwQdQit24Y4FbR0B4s+1LUbmyQiHke206R/&#10;z7CC3TyO7pzJV6Nt2cX40DiU8DRJgBksnW6wknA8bB8XwEJUqFXr0Ei4mgCr4vYmV5l2A+7MZR8r&#10;RiEYMiWhjrHLOA9lbawKE9cZpN2X81ZFan3FtVcDhduWp0kiuFUN0oVadWZdm/J731sJYuP7YYfr&#10;h83x/UN9dlV6eruepLy/G19fgEUzxj8YfvVJHQpyOrsedWCthGeRTgmVkM6WAhgR0+WMijNN5nMB&#10;vMj5/x+KHwAAAP//AwBQSwECLQAUAAYACAAAACEAtoM4kv4AAADhAQAAEwAAAAAAAAAAAAAAAAAA&#10;AAAAW0NvbnRlbnRfVHlwZXNdLnhtbFBLAQItABQABgAIAAAAIQA4/SH/1gAAAJQBAAALAAAAAAAA&#10;AAAAAAAAAC8BAABfcmVscy8ucmVsc1BLAQItABQABgAIAAAAIQCS0tB7NwIAAHYEAAAOAAAAAAAA&#10;AAAAAAAAAC4CAABkcnMvZTJvRG9jLnhtbFBLAQItABQABgAIAAAAIQCGSeSk4QAAAAsBAAAPAAAA&#10;AAAAAAAAAAAAAJEEAABkcnMvZG93bnJldi54bWxQSwUGAAAAAAQABADzAAAAnwUAAAAA&#10;" stroked="f">
                <v:textbox inset="0,0,0,0">
                  <w:txbxContent>
                    <w:p w:rsidR="009D01C4" w:rsidRPr="00BE5D1C" w:rsidRDefault="009D01C4" w:rsidP="009D01C4">
                      <w:pPr>
                        <w:pStyle w:val="Caption"/>
                        <w:rPr>
                          <w:i/>
                          <w:noProof/>
                          <w:color w:val="auto"/>
                        </w:rPr>
                      </w:pPr>
                      <w:r w:rsidRPr="00BE5D1C">
                        <w:rPr>
                          <w:color w:val="auto"/>
                        </w:rPr>
                        <w:t>Meadow Brown</w:t>
                      </w:r>
                    </w:p>
                  </w:txbxContent>
                </v:textbox>
                <w10:wrap type="square"/>
              </v:shape>
            </w:pict>
          </mc:Fallback>
        </mc:AlternateContent>
      </w:r>
      <w:r>
        <w:rPr>
          <w:noProof/>
          <w:lang w:eastAsia="en-GB"/>
        </w:rPr>
        <mc:AlternateContent>
          <mc:Choice Requires="wps">
            <w:drawing>
              <wp:anchor distT="0" distB="0" distL="114300" distR="114300" simplePos="0" relativeHeight="251653120" behindDoc="0" locked="0" layoutInCell="1" allowOverlap="1" wp14:anchorId="5A693A34" wp14:editId="11EABFA6">
                <wp:simplePos x="0" y="0"/>
                <wp:positionH relativeFrom="margin">
                  <wp:align>left</wp:align>
                </wp:positionH>
                <wp:positionV relativeFrom="paragraph">
                  <wp:posOffset>1648460</wp:posOffset>
                </wp:positionV>
                <wp:extent cx="792480" cy="129540"/>
                <wp:effectExtent l="0" t="0" r="7620" b="3810"/>
                <wp:wrapSquare wrapText="bothSides"/>
                <wp:docPr id="22" name="Text Box 22"/>
                <wp:cNvGraphicFramePr/>
                <a:graphic xmlns:a="http://schemas.openxmlformats.org/drawingml/2006/main">
                  <a:graphicData uri="http://schemas.microsoft.com/office/word/2010/wordprocessingShape">
                    <wps:wsp>
                      <wps:cNvSpPr txBox="1"/>
                      <wps:spPr>
                        <a:xfrm>
                          <a:off x="0" y="0"/>
                          <a:ext cx="792480" cy="129540"/>
                        </a:xfrm>
                        <a:prstGeom prst="rect">
                          <a:avLst/>
                        </a:prstGeom>
                        <a:solidFill>
                          <a:prstClr val="white"/>
                        </a:solidFill>
                        <a:ln>
                          <a:noFill/>
                        </a:ln>
                        <a:effectLst/>
                      </wps:spPr>
                      <wps:txbx>
                        <w:txbxContent>
                          <w:p w:rsidR="009D01C4" w:rsidRPr="00BE5D1C" w:rsidRDefault="009D01C4" w:rsidP="009D01C4">
                            <w:pPr>
                              <w:pStyle w:val="Caption"/>
                              <w:rPr>
                                <w:i/>
                                <w:noProof/>
                                <w:color w:val="auto"/>
                              </w:rPr>
                            </w:pPr>
                            <w:r w:rsidRPr="00BE5D1C">
                              <w:rPr>
                                <w:color w:val="auto"/>
                              </w:rPr>
                              <w:t>Common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3A34" id="Text Box 22" o:spid="_x0000_s1029" type="#_x0000_t202" style="position:absolute;margin-left:0;margin-top:129.8pt;width:62.4pt;height:10.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sbOAIAAHYEAAAOAAAAZHJzL2Uyb0RvYy54bWysVE1v2zAMvQ/YfxB0X50E3dYGdYqsRYcB&#10;QVsgGXpWZLkWIIuapMTOfv2e5Djtup2GXWSKpPjxHumr6741bK980GRLPj2bcKaspErb55J/39x9&#10;uOAsRGErYciqkh9U4NeL9++uOjdXM2rIVMozBLFh3rmSNzG6eVEE2ahWhDNyysJYk29FxNU/F5UX&#10;HaK3pphNJp+KjnzlPEkVArS3g5Evcvy6VjI+1HVQkZmSo7aYT5/PbTqLxZWYP3vhGi2PZYh/qKIV&#10;2iLpKdStiILtvP4jVKulp0B1PJPUFlTXWqrcA7qZTt50s26EU7kXgBPcCabw/8LK+/2jZ7oq+WzG&#10;mRUtONqoPrIv1DOogE/nwhxuawfH2EMPnkd9gDK13de+TV80xGAH0ocTuimahPLz5ez8AhYJ03R2&#10;+fE8o1+8PHY+xK+KWpaEknuQlzEV+1WIKASuo0vKFcjo6k4bky7JcGM82wsQ3TU6qlQiXvzmZWzy&#10;tZReDeZBo/KkHLOkfoe+khT7bZ/xOR973lJ1ABSehmEKTt5pZF+JEB+Fx/SgR2xEfMBRG+pKTkeJ&#10;s4b8z7/pkz9IhZWzDtNY8vBjJ7zizHyzoDuN7ij4UdiOgt21N4S+p9g1J7OIBz6aUaw9tU9YlGXK&#10;ApOwErlKHkfxJg47gUWTarnMThhQJ+LKrp1MoUeUN/2T8O7IUQS59zTOqZi/oWrwHTBf7iLVOvOY&#10;cB1QBEXpguHOZB0XMW3P63v2evldLH4BAAD//wMAUEsDBBQABgAIAAAAIQA45/mO3QAAAAgBAAAP&#10;AAAAZHJzL2Rvd25yZXYueG1sTI/BTsMwDIbvSLxDZCQuiCVUUI2u6QQb3OCwMe2cNV5b0ThVk67d&#10;2+Od2NH+rd/fly8n14oT9qHxpOFppkAgld42VGnY/Xw+zkGEaMia1hNqOGOAZXF7k5vM+pE2eNrG&#10;SnAJhcxoqGPsMilDWaMzYeY7JM6Ovncm8thX0vZm5HLXykSpVDrTEH+oTYerGsvf7eA0pOt+GDe0&#10;eljvPr7Md1cl+/fzXuv7u+ltASLiFP+P4YLP6FAw08EPZINoNbBI1JC8vKYgLnHyzCYH3syVAlnk&#10;8lqg+AMAAP//AwBQSwECLQAUAAYACAAAACEAtoM4kv4AAADhAQAAEwAAAAAAAAAAAAAAAAAAAAAA&#10;W0NvbnRlbnRfVHlwZXNdLnhtbFBLAQItABQABgAIAAAAIQA4/SH/1gAAAJQBAAALAAAAAAAAAAAA&#10;AAAAAC8BAABfcmVscy8ucmVsc1BLAQItABQABgAIAAAAIQCnpgsbOAIAAHYEAAAOAAAAAAAAAAAA&#10;AAAAAC4CAABkcnMvZTJvRG9jLnhtbFBLAQItABQABgAIAAAAIQA45/mO3QAAAAgBAAAPAAAAAAAA&#10;AAAAAAAAAJIEAABkcnMvZG93bnJldi54bWxQSwUGAAAAAAQABADzAAAAnAUAAAAA&#10;" stroked="f">
                <v:textbox inset="0,0,0,0">
                  <w:txbxContent>
                    <w:p w:rsidR="009D01C4" w:rsidRPr="00BE5D1C" w:rsidRDefault="009D01C4" w:rsidP="009D01C4">
                      <w:pPr>
                        <w:pStyle w:val="Caption"/>
                        <w:rPr>
                          <w:i/>
                          <w:noProof/>
                          <w:color w:val="auto"/>
                        </w:rPr>
                      </w:pPr>
                      <w:r w:rsidRPr="00BE5D1C">
                        <w:rPr>
                          <w:color w:val="auto"/>
                        </w:rPr>
                        <w:t>Common Blue</w:t>
                      </w:r>
                    </w:p>
                  </w:txbxContent>
                </v:textbox>
                <w10:wrap type="square" anchorx="margin"/>
              </v:shape>
            </w:pict>
          </mc:Fallback>
        </mc:AlternateContent>
      </w:r>
    </w:p>
    <w:p w:rsidR="009D01C4" w:rsidRPr="001E5448" w:rsidRDefault="009D01C4" w:rsidP="009D01C4">
      <w:pPr>
        <w:spacing w:after="120" w:line="240" w:lineRule="auto"/>
      </w:pPr>
      <w:r w:rsidRPr="001E5448">
        <w:t>A full version of this report, with all the tables and charts, will shortly be posted on the FOLK website.</w:t>
      </w:r>
    </w:p>
    <w:p w:rsidR="009D01C4" w:rsidRPr="00D13DD4" w:rsidRDefault="009D01C4" w:rsidP="009D01C4">
      <w:pPr>
        <w:spacing w:after="60" w:line="240" w:lineRule="auto"/>
        <w:jc w:val="center"/>
        <w:rPr>
          <w:b/>
          <w:sz w:val="24"/>
          <w:szCs w:val="24"/>
        </w:rPr>
      </w:pPr>
      <w:r w:rsidRPr="00D13DD4">
        <w:rPr>
          <w:b/>
          <w:sz w:val="24"/>
          <w:szCs w:val="24"/>
        </w:rPr>
        <w:t>SURVEY REPORT – PART 2</w:t>
      </w:r>
    </w:p>
    <w:p w:rsidR="009D01C4" w:rsidRDefault="009D01C4" w:rsidP="0031743D">
      <w:pPr>
        <w:spacing w:after="120" w:line="240" w:lineRule="auto"/>
        <w:jc w:val="both"/>
      </w:pPr>
      <w:r>
        <w:t xml:space="preserve">In this report, comparisons of results have been made between habitat types, adjusting for differences in the number of surveys undertaken in the season and therefore the distance covered in each type.  However no account has been made to restrict the calculation further to just the flight period.  </w:t>
      </w:r>
    </w:p>
    <w:p w:rsidR="009D01C4" w:rsidRDefault="009D01C4" w:rsidP="0031743D">
      <w:pPr>
        <w:spacing w:after="120" w:line="240" w:lineRule="auto"/>
        <w:jc w:val="both"/>
        <w:rPr>
          <w:noProof/>
          <w:lang w:eastAsia="en-GB"/>
        </w:rPr>
      </w:pPr>
      <w:r w:rsidRPr="00645F1C">
        <w:rPr>
          <w:b/>
        </w:rPr>
        <w:t xml:space="preserve">Habitat </w:t>
      </w:r>
      <w:proofErr w:type="gramStart"/>
      <w:r w:rsidRPr="00645F1C">
        <w:rPr>
          <w:b/>
        </w:rPr>
        <w:t xml:space="preserve">type  </w:t>
      </w:r>
      <w:r w:rsidRPr="00645F1C">
        <w:t>For</w:t>
      </w:r>
      <w:proofErr w:type="gramEnd"/>
      <w:r w:rsidRPr="00645F1C">
        <w:t xml:space="preserve"> a species such as Common Blue, the greatest numbers </w:t>
      </w:r>
      <w:r>
        <w:t xml:space="preserve">were recorded in areas with the shorter turf necessary for the survival of its larval food plant, Bird's-foot Trefoil.  </w:t>
      </w:r>
      <w:r>
        <w:rPr>
          <w:noProof/>
          <w:lang w:eastAsia="en-GB"/>
        </w:rPr>
        <w:t>Meadow Brown on the other hand likes a sward that is quite tall and lush, and this is reflected in its habitat preferences. These differences are clearly seen in the charts opposite.</w:t>
      </w:r>
    </w:p>
    <w:p w:rsidR="00675D97" w:rsidRDefault="00675D97">
      <w:pPr>
        <w:spacing w:after="0" w:line="240" w:lineRule="auto"/>
        <w:rPr>
          <w:b/>
          <w:sz w:val="32"/>
          <w:szCs w:val="32"/>
        </w:rPr>
      </w:pPr>
      <w:r>
        <w:rPr>
          <w:b/>
          <w:sz w:val="32"/>
          <w:szCs w:val="32"/>
        </w:rPr>
        <w:br w:type="page"/>
      </w:r>
    </w:p>
    <w:p w:rsidR="009D01C4" w:rsidRDefault="009D01C4" w:rsidP="009D01C4">
      <w:pPr>
        <w:spacing w:after="120" w:line="240" w:lineRule="auto"/>
      </w:pPr>
      <w:r>
        <w:rPr>
          <w:noProof/>
          <w:lang w:eastAsia="en-GB"/>
        </w:rPr>
        <w:lastRenderedPageBreak/>
        <w:drawing>
          <wp:inline distT="0" distB="0" distL="0" distR="0" wp14:anchorId="45CAE019" wp14:editId="1304013E">
            <wp:extent cx="407670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01C4" w:rsidRDefault="009D01C4" w:rsidP="009D01C4">
      <w:pPr>
        <w:spacing w:after="120" w:line="240" w:lineRule="auto"/>
        <w:rPr>
          <w:noProof/>
          <w:lang w:eastAsia="en-GB"/>
        </w:rPr>
      </w:pPr>
      <w:r>
        <w:rPr>
          <w:noProof/>
          <w:lang w:eastAsia="en-GB"/>
        </w:rPr>
        <w:drawing>
          <wp:inline distT="0" distB="0" distL="0" distR="0" wp14:anchorId="1BB0590E" wp14:editId="57552409">
            <wp:extent cx="4076700" cy="2423160"/>
            <wp:effectExtent l="0" t="0" r="0" b="152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01C4" w:rsidRDefault="009D01C4" w:rsidP="0031743D">
      <w:pPr>
        <w:spacing w:after="120" w:line="240" w:lineRule="auto"/>
        <w:jc w:val="both"/>
      </w:pPr>
      <w:r>
        <w:t>This detailed comparison illustrates the need to maintain as wide a variety of habitat types as possible, with varying turf heights, in order to accommodate the needs of the maximum number of species: not just</w:t>
      </w:r>
      <w:r w:rsidRPr="009D01C4">
        <w:t xml:space="preserve"> </w:t>
      </w:r>
      <w:r>
        <w:t>butterflies but other invertebrates as well, because as a group they underpin the whole ecological system upon which all the vertebrates rely.</w:t>
      </w:r>
    </w:p>
    <w:p w:rsidR="009D01C4" w:rsidRPr="00645F1C" w:rsidRDefault="009D01C4" w:rsidP="0031743D">
      <w:pPr>
        <w:spacing w:after="120" w:line="240" w:lineRule="auto"/>
        <w:jc w:val="both"/>
      </w:pPr>
      <w:r w:rsidRPr="00645F1C">
        <w:rPr>
          <w:b/>
        </w:rPr>
        <w:t xml:space="preserve">Management </w:t>
      </w:r>
      <w:proofErr w:type="gramStart"/>
      <w:r w:rsidRPr="00645F1C">
        <w:rPr>
          <w:b/>
        </w:rPr>
        <w:t xml:space="preserve">regimes  </w:t>
      </w:r>
      <w:r w:rsidRPr="00645F1C">
        <w:t>By</w:t>
      </w:r>
      <w:proofErr w:type="gramEnd"/>
      <w:r w:rsidRPr="00645F1C">
        <w:t xml:space="preserve"> far the greatest proportion of the site is grazed extensively by the herd of Dexter cattle for much of the year, and this is </w:t>
      </w:r>
      <w:r w:rsidRPr="00645F1C">
        <w:lastRenderedPageBreak/>
        <w:t xml:space="preserve">reflected in the relative distances surveyed in 2019 when comparing the management regimes. </w:t>
      </w:r>
      <w:r>
        <w:t xml:space="preserve"> </w:t>
      </w:r>
      <w:r w:rsidRPr="00645F1C">
        <w:t>Just over half of the distances surveyed were in areas of extensive grazing, approximately one quarter was divided between areas subject to occasional grazing and rotational mowing, while the remaining quarter was mainly on land with no active management.</w:t>
      </w:r>
    </w:p>
    <w:p w:rsidR="009D01C4" w:rsidRDefault="009D01C4" w:rsidP="0031743D">
      <w:pPr>
        <w:spacing w:after="120" w:line="240" w:lineRule="auto"/>
        <w:jc w:val="both"/>
        <w:rPr>
          <w:noProof/>
          <w:lang w:eastAsia="en-GB"/>
        </w:rPr>
      </w:pPr>
      <w:r>
        <w:rPr>
          <w:noProof/>
          <w:lang w:eastAsia="en-GB"/>
        </w:rPr>
        <w:t xml:space="preserve">Interestingly, though, simple comparisons with habitat types do not provide the full picture.  Logic would suggest that the area of extensive grazing would have a shorter sward during the butterfly season and therefore hold a higher proportion of the populations prefering such conditions.  </w:t>
      </w:r>
    </w:p>
    <w:p w:rsidR="009D01C4" w:rsidRDefault="009D01C4" w:rsidP="0031743D">
      <w:pPr>
        <w:spacing w:after="120" w:line="240" w:lineRule="auto"/>
        <w:jc w:val="both"/>
        <w:rPr>
          <w:noProof/>
          <w:lang w:eastAsia="en-GB"/>
        </w:rPr>
      </w:pPr>
      <w:r>
        <w:rPr>
          <w:noProof/>
          <w:lang w:eastAsia="en-GB"/>
        </w:rPr>
        <w:t xml:space="preserve">However, by doing a similar comparison against management regimes, this does not hold true.  Despite 26% of Common Blues being counted in the extensive grazing area, when adjusted for distance surveyed, this reduces to just 8%. </w:t>
      </w:r>
    </w:p>
    <w:p w:rsidR="009D01C4" w:rsidRDefault="009D01C4" w:rsidP="009D01C4">
      <w:pPr>
        <w:spacing w:after="120" w:line="240" w:lineRule="auto"/>
        <w:rPr>
          <w:noProof/>
          <w:lang w:eastAsia="en-GB"/>
        </w:rPr>
      </w:pPr>
      <w:r>
        <w:rPr>
          <w:noProof/>
          <w:lang w:eastAsia="en-GB"/>
        </w:rPr>
        <w:drawing>
          <wp:inline distT="0" distB="0" distL="0" distR="0" wp14:anchorId="7711E1EA" wp14:editId="0414D721">
            <wp:extent cx="4206875" cy="2243455"/>
            <wp:effectExtent l="0" t="0" r="3175" b="44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01C4" w:rsidRDefault="009D01C4" w:rsidP="0031743D">
      <w:pPr>
        <w:spacing w:after="120" w:line="240" w:lineRule="auto"/>
        <w:jc w:val="both"/>
      </w:pPr>
      <w:r>
        <w:t>Interestingly, similar trends are also seen when comparing the charts for Meadow Brown, despite its different requirements.</w:t>
      </w:r>
    </w:p>
    <w:p w:rsidR="009D01C4" w:rsidRDefault="009D01C4" w:rsidP="0031743D">
      <w:pPr>
        <w:spacing w:after="120" w:line="240" w:lineRule="auto"/>
        <w:jc w:val="both"/>
        <w:rPr>
          <w:noProof/>
          <w:lang w:eastAsia="en-GB"/>
        </w:rPr>
      </w:pPr>
      <w:r w:rsidRPr="00064B3F">
        <w:rPr>
          <w:b/>
          <w:noProof/>
          <w:lang w:eastAsia="en-GB"/>
        </w:rPr>
        <w:t>What is the likely reason?</w:t>
      </w:r>
      <w:r>
        <w:rPr>
          <w:noProof/>
          <w:lang w:eastAsia="en-GB"/>
        </w:rPr>
        <w:t xml:space="preserve">  The most obvious explanation is the lack of nectar due to the effects of grazing and </w:t>
      </w:r>
      <w:r w:rsidR="001860AE">
        <w:rPr>
          <w:noProof/>
          <w:lang w:eastAsia="en-GB"/>
        </w:rPr>
        <w:t xml:space="preserve">the </w:t>
      </w:r>
      <w:r>
        <w:rPr>
          <w:noProof/>
          <w:lang w:eastAsia="en-GB"/>
        </w:rPr>
        <w:t>reduction of larval food plant material at least for Common Blue, thoug</w:t>
      </w:r>
      <w:r w:rsidR="001860AE">
        <w:rPr>
          <w:noProof/>
          <w:lang w:eastAsia="en-GB"/>
        </w:rPr>
        <w:t>h Meadow Brown would not be so a</w:t>
      </w:r>
      <w:r>
        <w:rPr>
          <w:noProof/>
          <w:lang w:eastAsia="en-GB"/>
        </w:rPr>
        <w:t xml:space="preserve">ffected by the latter.  The areas where there is rotational mowing and ad hoc management to prevent a build up of thatch and to encourage the conditions for a herb rich sward see their proportion of populations increase.  Because of </w:t>
      </w:r>
      <w:r>
        <w:rPr>
          <w:noProof/>
          <w:lang w:eastAsia="en-GB"/>
        </w:rPr>
        <w:lastRenderedPageBreak/>
        <w:t>the limited nature of these two managements regimes, populations can survive and flourish in adjacent undisturbed areas from which they can re-establish themselves in their prefe</w:t>
      </w:r>
      <w:r w:rsidR="001860AE">
        <w:rPr>
          <w:noProof/>
          <w:lang w:eastAsia="en-GB"/>
        </w:rPr>
        <w:t>r</w:t>
      </w:r>
      <w:r>
        <w:rPr>
          <w:noProof/>
          <w:lang w:eastAsia="en-GB"/>
        </w:rPr>
        <w:t>red habitat.   Where there is no management, it is possible that conditions are deteriorating, at least for short turf species, whilst benefitting the longer turf ones.</w:t>
      </w:r>
    </w:p>
    <w:p w:rsidR="009D01C4" w:rsidRDefault="009D01C4" w:rsidP="0031743D">
      <w:pPr>
        <w:spacing w:after="120" w:line="240" w:lineRule="auto"/>
        <w:jc w:val="both"/>
        <w:rPr>
          <w:noProof/>
          <w:lang w:eastAsia="en-GB"/>
        </w:rPr>
      </w:pPr>
      <w:r>
        <w:rPr>
          <w:noProof/>
          <w:lang w:eastAsia="en-GB"/>
        </w:rPr>
        <w:t>As for the  2019 season with all its variations so far in weather conditions, numbers have been slow to rise, but several sightings have been made of Duke of Burgundy, some of which are in areas in which they have not been recorded before.  So I am hopeful of a good butterfly year ahead.</w:t>
      </w:r>
    </w:p>
    <w:p w:rsidR="009D01C4" w:rsidRPr="00645F1C" w:rsidRDefault="009D01C4" w:rsidP="009D01C4">
      <w:pPr>
        <w:spacing w:after="120" w:line="240" w:lineRule="auto"/>
      </w:pPr>
      <w:r w:rsidRPr="00645F1C">
        <w:t>If you would like to help with the 2019 survey, please get in touch.</w:t>
      </w:r>
    </w:p>
    <w:p w:rsidR="009D01C4" w:rsidRPr="00645F1C" w:rsidRDefault="009D01C4" w:rsidP="009D01C4">
      <w:pPr>
        <w:spacing w:after="0" w:line="240" w:lineRule="auto"/>
        <w:rPr>
          <w:b/>
        </w:rPr>
      </w:pPr>
      <w:r w:rsidRPr="00645F1C">
        <w:rPr>
          <w:b/>
        </w:rPr>
        <w:t>Serena Meredith</w:t>
      </w:r>
    </w:p>
    <w:p w:rsidR="009D01C4" w:rsidRPr="00645F1C" w:rsidRDefault="009D01C4" w:rsidP="009D01C4">
      <w:pPr>
        <w:spacing w:after="0" w:line="240" w:lineRule="auto"/>
      </w:pPr>
      <w:r w:rsidRPr="00645F1C">
        <w:t>Butterfly Survey Co-ordinator</w:t>
      </w:r>
    </w:p>
    <w:p w:rsidR="009D01C4" w:rsidRPr="00645F1C" w:rsidRDefault="009D01C4" w:rsidP="009D01C4">
      <w:pPr>
        <w:spacing w:after="0" w:line="240" w:lineRule="auto"/>
      </w:pPr>
      <w:r w:rsidRPr="00645F1C">
        <w:t xml:space="preserve">Contact details: Phone 01242 524138, </w:t>
      </w:r>
    </w:p>
    <w:p w:rsidR="009D01C4" w:rsidRPr="00645F1C" w:rsidRDefault="009D01C4" w:rsidP="009D01C4">
      <w:pPr>
        <w:spacing w:after="0" w:line="240" w:lineRule="auto"/>
      </w:pPr>
      <w:r w:rsidRPr="00645F1C">
        <w:t>email:  gmeredith308@btinternet.com</w:t>
      </w:r>
    </w:p>
    <w:p w:rsidR="009D01C4" w:rsidRDefault="009D01C4" w:rsidP="009D01C4">
      <w:pPr>
        <w:spacing w:after="120" w:line="240" w:lineRule="auto"/>
      </w:pPr>
      <w:r w:rsidRPr="00645F1C">
        <w:t>May 2019</w:t>
      </w:r>
    </w:p>
    <w:p w:rsidR="001E5448" w:rsidRDefault="001E5448" w:rsidP="009D01C4">
      <w:pPr>
        <w:spacing w:after="120" w:line="240" w:lineRule="auto"/>
      </w:pPr>
    </w:p>
    <w:p w:rsidR="001E5448" w:rsidRDefault="001E5448" w:rsidP="009D01C4">
      <w:pPr>
        <w:spacing w:after="120" w:line="240" w:lineRule="auto"/>
      </w:pPr>
    </w:p>
    <w:p w:rsidR="001E5448" w:rsidRPr="00645F1C" w:rsidRDefault="001E5448" w:rsidP="009D01C4">
      <w:pPr>
        <w:spacing w:after="120" w:line="240" w:lineRule="auto"/>
      </w:pPr>
    </w:p>
    <w:tbl>
      <w:tblPr>
        <w:tblStyle w:val="TableGrid"/>
        <w:tblW w:w="0" w:type="auto"/>
        <w:tblInd w:w="421" w:type="dxa"/>
        <w:tblLook w:val="04A0" w:firstRow="1" w:lastRow="0" w:firstColumn="1" w:lastColumn="0" w:noHBand="0" w:noVBand="1"/>
      </w:tblPr>
      <w:tblGrid>
        <w:gridCol w:w="6095"/>
      </w:tblGrid>
      <w:tr w:rsidR="001E5448" w:rsidTr="001E5448">
        <w:tc>
          <w:tcPr>
            <w:tcW w:w="6095" w:type="dxa"/>
          </w:tcPr>
          <w:p w:rsidR="001E5448" w:rsidRPr="001E5448" w:rsidRDefault="001E5448" w:rsidP="001E5448">
            <w:pPr>
              <w:spacing w:before="120" w:after="120" w:line="240" w:lineRule="auto"/>
              <w:jc w:val="both"/>
            </w:pPr>
            <w:proofErr w:type="gramStart"/>
            <w:r w:rsidRPr="00C0122A">
              <w:rPr>
                <w:b/>
              </w:rPr>
              <w:t>CORRECTION</w:t>
            </w:r>
            <w:r>
              <w:rPr>
                <w:b/>
              </w:rPr>
              <w:t xml:space="preserve">  </w:t>
            </w:r>
            <w:r w:rsidRPr="001E5448">
              <w:t>In</w:t>
            </w:r>
            <w:proofErr w:type="gramEnd"/>
            <w:r w:rsidRPr="001E5448">
              <w:t xml:space="preserve"> the previous edition of </w:t>
            </w:r>
            <w:proofErr w:type="spellStart"/>
            <w:r w:rsidRPr="001E5448">
              <w:t>FOLKtalk</w:t>
            </w:r>
            <w:proofErr w:type="spellEnd"/>
            <w:r w:rsidRPr="001E5448">
              <w:t xml:space="preserve">, a photograph was inserted by the editor (not by the author) to illustrate the appearance of the Common Blue butterfly.  Unfortunately, unbeknown to the editor, </w:t>
            </w:r>
            <w:r w:rsidRPr="001E5448">
              <w:rPr>
                <w:rFonts w:cstheme="minorHAnsi"/>
              </w:rPr>
              <w:t xml:space="preserve">the photograph turned out to be one of an Adonis Blue, which, in any case, was not </w:t>
            </w:r>
            <w:r w:rsidRPr="001E5448">
              <w:rPr>
                <w:rFonts w:cstheme="minorHAnsi"/>
                <w:shd w:val="clear" w:color="auto" w:fill="FFFFFF"/>
              </w:rPr>
              <w:t>recorded on the Hill in 2018</w:t>
            </w:r>
            <w:r w:rsidRPr="001E5448">
              <w:rPr>
                <w:rFonts w:cstheme="minorHAnsi"/>
              </w:rPr>
              <w:t>.</w:t>
            </w:r>
            <w:r w:rsidRPr="001E5448">
              <w:t xml:space="preserve">  I am very grateful to Serena Meredith (Butterfly Survey Co-ordinator) both for pointing out this editorial error and also in providing the editor with a much more reliable on-line source of images for future editions.  </w:t>
            </w:r>
            <w:r w:rsidRPr="001E5448">
              <w:rPr>
                <w:i/>
              </w:rPr>
              <w:t>Editor</w:t>
            </w:r>
          </w:p>
        </w:tc>
      </w:tr>
    </w:tbl>
    <w:p w:rsidR="009D01C4" w:rsidRDefault="009D01C4" w:rsidP="009D01C4">
      <w:pPr>
        <w:spacing w:after="0" w:line="240" w:lineRule="auto"/>
        <w:rPr>
          <w:b/>
        </w:rPr>
      </w:pPr>
    </w:p>
    <w:p w:rsidR="009D01C4" w:rsidRDefault="009D01C4" w:rsidP="009D01C4">
      <w:pPr>
        <w:pStyle w:val="Standard"/>
        <w:autoSpaceDE w:val="0"/>
        <w:spacing w:before="100" w:after="100"/>
        <w:jc w:val="both"/>
        <w:rPr>
          <w:rFonts w:ascii="Calibri" w:hAnsi="Calibri" w:cs="Calibri"/>
          <w:b/>
          <w:bCs/>
          <w:sz w:val="32"/>
          <w:szCs w:val="32"/>
        </w:rPr>
      </w:pPr>
    </w:p>
    <w:p w:rsidR="009D01C4" w:rsidRDefault="009D01C4" w:rsidP="009D01C4">
      <w:pPr>
        <w:pStyle w:val="Standard"/>
        <w:autoSpaceDE w:val="0"/>
        <w:spacing w:before="100" w:after="100"/>
        <w:jc w:val="both"/>
        <w:rPr>
          <w:rFonts w:ascii="Calibri" w:hAnsi="Calibri" w:cs="Calibri"/>
          <w:b/>
          <w:bCs/>
          <w:sz w:val="32"/>
          <w:szCs w:val="32"/>
        </w:rPr>
      </w:pPr>
    </w:p>
    <w:p w:rsidR="004069EB" w:rsidRPr="001E399D" w:rsidRDefault="004069EB" w:rsidP="004069EB">
      <w:pPr>
        <w:spacing w:after="120" w:line="240" w:lineRule="auto"/>
        <w:rPr>
          <w:b/>
          <w:sz w:val="32"/>
          <w:szCs w:val="32"/>
        </w:rPr>
      </w:pPr>
      <w:r w:rsidRPr="001E399D">
        <w:rPr>
          <w:b/>
          <w:sz w:val="32"/>
          <w:szCs w:val="32"/>
        </w:rPr>
        <w:lastRenderedPageBreak/>
        <w:t>THANK YOU CHARLTON KINGS PARISH COUNCIL</w:t>
      </w:r>
    </w:p>
    <w:p w:rsidR="004069EB" w:rsidRDefault="004069EB" w:rsidP="002C2CFE">
      <w:pPr>
        <w:spacing w:after="120" w:line="240" w:lineRule="auto"/>
        <w:jc w:val="both"/>
      </w:pPr>
      <w:r>
        <w:rPr>
          <w:noProof/>
          <w:lang w:eastAsia="en-GB"/>
        </w:rPr>
        <w:drawing>
          <wp:anchor distT="0" distB="0" distL="114300" distR="114300" simplePos="0" relativeHeight="251669504" behindDoc="0" locked="0" layoutInCell="1" allowOverlap="1">
            <wp:simplePos x="0" y="0"/>
            <wp:positionH relativeFrom="column">
              <wp:posOffset>53340</wp:posOffset>
            </wp:positionH>
            <wp:positionV relativeFrom="paragraph">
              <wp:posOffset>33020</wp:posOffset>
            </wp:positionV>
            <wp:extent cx="1725930" cy="2314575"/>
            <wp:effectExtent l="19050" t="19050" r="26670" b="28575"/>
            <wp:wrapSquare wrapText="bothSides"/>
            <wp:docPr id="32" name="Picture 32" descr="Community Open Meeting - 13th May 2019 - Grant presentation to 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Open Meeting - 13th May 2019 - Grant presentation to FO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930" cy="23145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 xml:space="preserve">Earlier in the year FOLK was delighted to receive a grant of £100 from Charlton Kings Parish Council.  This money was put to immediate use with the purchase of circular saw blades for one of our brush cutters.  </w:t>
      </w:r>
    </w:p>
    <w:p w:rsidR="004069EB" w:rsidRDefault="004069EB" w:rsidP="000A0B10">
      <w:pPr>
        <w:spacing w:after="120" w:line="240" w:lineRule="auto"/>
        <w:jc w:val="both"/>
      </w:pPr>
      <w:r w:rsidRPr="001E399D">
        <w:rPr>
          <w:noProof/>
          <w:lang w:eastAsia="en-GB"/>
        </w:rPr>
        <w:drawing>
          <wp:anchor distT="0" distB="0" distL="114300" distR="114300" simplePos="0" relativeHeight="251668480" behindDoc="0" locked="0" layoutInCell="1" allowOverlap="1" wp14:anchorId="0BCA7616" wp14:editId="7120E063">
            <wp:simplePos x="0" y="0"/>
            <wp:positionH relativeFrom="column">
              <wp:posOffset>2785110</wp:posOffset>
            </wp:positionH>
            <wp:positionV relativeFrom="paragraph">
              <wp:posOffset>802005</wp:posOffset>
            </wp:positionV>
            <wp:extent cx="1668780" cy="1112520"/>
            <wp:effectExtent l="11430" t="26670" r="19050" b="19050"/>
            <wp:wrapSquare wrapText="bothSides"/>
            <wp:docPr id="31" name="Picture 31" descr="C:\Users\Owner\Pictures\2019\FOLK 2019-01-10\IMG_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9\FOLK 2019-01-10\IMG_6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68780" cy="11125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During the spring, this modification to the brush cutter made a big difference to the rate at which – in some locations – large, old stands of gorse can be cleared.  In one morning alone, the saw blade enabled a single volunteer to clear as much gorse as it would normally take a small team to achieve by hand. So our Work Party volunteers are indeed grateful for this generous grant!</w:t>
      </w:r>
    </w:p>
    <w:p w:rsidR="004069EB" w:rsidRDefault="004069EB" w:rsidP="004069EB">
      <w:pPr>
        <w:spacing w:after="120" w:line="240" w:lineRule="auto"/>
      </w:pPr>
    </w:p>
    <w:p w:rsidR="006C6AA7" w:rsidRPr="00E461FA" w:rsidRDefault="006C6AA7" w:rsidP="006C6AA7">
      <w:pPr>
        <w:shd w:val="clear" w:color="auto" w:fill="FFFFFF"/>
        <w:spacing w:after="120" w:line="240" w:lineRule="auto"/>
        <w:rPr>
          <w:rFonts w:eastAsia="Times New Roman" w:cs="Calibri"/>
          <w:color w:val="222222"/>
          <w:lang w:eastAsia="en-GB"/>
        </w:rPr>
      </w:pPr>
      <w:r w:rsidRPr="00E461FA">
        <w:rPr>
          <w:rFonts w:eastAsia="Times New Roman" w:cs="Calibri"/>
          <w:b/>
          <w:bCs/>
          <w:color w:val="222222"/>
          <w:sz w:val="32"/>
          <w:szCs w:val="32"/>
          <w:lang w:eastAsia="en-GB"/>
        </w:rPr>
        <w:t>FOLK QUIZ NIGHT</w:t>
      </w:r>
    </w:p>
    <w:p w:rsidR="006C6AA7" w:rsidRPr="00E461FA" w:rsidRDefault="006C6AA7" w:rsidP="006C6AA7">
      <w:pPr>
        <w:shd w:val="clear" w:color="auto" w:fill="FFFFFF"/>
        <w:spacing w:after="120" w:line="240" w:lineRule="auto"/>
        <w:jc w:val="both"/>
        <w:rPr>
          <w:rFonts w:eastAsia="Times New Roman" w:cs="Calibri"/>
          <w:color w:val="222222"/>
          <w:lang w:eastAsia="en-GB"/>
        </w:rPr>
      </w:pPr>
      <w:r w:rsidRPr="00E461FA">
        <w:rPr>
          <w:rFonts w:eastAsia="Times New Roman" w:cs="Calibri"/>
          <w:color w:val="000000"/>
          <w:lang w:eastAsia="en-GB"/>
        </w:rPr>
        <w:t>A lively crowd of FOLK m</w:t>
      </w:r>
      <w:r w:rsidR="001860AE">
        <w:rPr>
          <w:rFonts w:eastAsia="Times New Roman" w:cs="Calibri"/>
          <w:color w:val="000000"/>
          <w:lang w:eastAsia="en-GB"/>
        </w:rPr>
        <w:t>embers and other green spaces “F</w:t>
      </w:r>
      <w:r w:rsidRPr="00E461FA">
        <w:rPr>
          <w:rFonts w:eastAsia="Times New Roman" w:cs="Calibri"/>
          <w:color w:val="000000"/>
          <w:lang w:eastAsia="en-GB"/>
        </w:rPr>
        <w:t>riends</w:t>
      </w:r>
      <w:r w:rsidR="001860AE">
        <w:rPr>
          <w:rFonts w:eastAsia="Times New Roman" w:cs="Calibri"/>
          <w:color w:val="000000"/>
          <w:lang w:eastAsia="en-GB"/>
        </w:rPr>
        <w:t xml:space="preserve"> of</w:t>
      </w:r>
      <w:r w:rsidRPr="00E461FA">
        <w:rPr>
          <w:rFonts w:eastAsia="Times New Roman" w:cs="Calibri"/>
          <w:color w:val="000000"/>
          <w:lang w:eastAsia="en-GB"/>
        </w:rPr>
        <w:t>” groups came together on the evening of Friday 10 May for a second FOLK Quiz Night at The Wheatsheaf.  More than forty competitors, in teams of six with suitably witty names, tackled a wide range of questions posed by experienced quizzers Gill and Mark Douglas.  As ever, after much head-scratching and gasps of frustration as long-known facts refused to come to mind, the winners and losers were announced.</w:t>
      </w:r>
    </w:p>
    <w:p w:rsidR="006C6AA7" w:rsidRPr="00E461FA" w:rsidRDefault="006C6AA7" w:rsidP="006C6AA7">
      <w:pPr>
        <w:shd w:val="clear" w:color="auto" w:fill="FFFFFF"/>
        <w:spacing w:after="120" w:line="240" w:lineRule="auto"/>
        <w:jc w:val="both"/>
        <w:rPr>
          <w:rFonts w:eastAsia="Times New Roman" w:cs="Calibri"/>
          <w:color w:val="222222"/>
          <w:lang w:eastAsia="en-GB"/>
        </w:rPr>
      </w:pPr>
      <w:r w:rsidRPr="00E461FA">
        <w:rPr>
          <w:rFonts w:eastAsia="Times New Roman" w:cs="Calibri"/>
          <w:color w:val="000000"/>
          <w:lang w:eastAsia="en-GB"/>
        </w:rPr>
        <w:t>The committee is grateful to Pete Niblett for organising this event and to the landlord of the Wheatsheaf, both for the use of the room and for the excellent buffet.</w:t>
      </w:r>
    </w:p>
    <w:p w:rsidR="006C6AA7" w:rsidRPr="00E461FA" w:rsidRDefault="006C6AA7" w:rsidP="006C6AA7">
      <w:pPr>
        <w:shd w:val="clear" w:color="auto" w:fill="FFFFFF"/>
        <w:spacing w:after="120" w:line="240" w:lineRule="auto"/>
        <w:jc w:val="both"/>
        <w:rPr>
          <w:rFonts w:eastAsia="Times New Roman" w:cs="Calibri"/>
          <w:color w:val="222222"/>
          <w:lang w:eastAsia="en-GB"/>
        </w:rPr>
      </w:pPr>
      <w:r w:rsidRPr="00E461FA">
        <w:rPr>
          <w:rFonts w:eastAsia="Times New Roman" w:cs="Calibri"/>
          <w:color w:val="000000"/>
          <w:lang w:eastAsia="en-GB"/>
        </w:rPr>
        <w:t>Congratulations to all involved!</w:t>
      </w:r>
    </w:p>
    <w:p w:rsidR="008C3B32" w:rsidRDefault="008C3B32" w:rsidP="008C3B32">
      <w:pPr>
        <w:spacing w:after="120" w:line="240" w:lineRule="auto"/>
        <w:rPr>
          <w:b/>
          <w:sz w:val="32"/>
          <w:szCs w:val="32"/>
        </w:rPr>
      </w:pPr>
      <w:r w:rsidRPr="00ED6736">
        <w:rPr>
          <w:b/>
          <w:sz w:val="32"/>
          <w:szCs w:val="32"/>
        </w:rPr>
        <w:lastRenderedPageBreak/>
        <w:t>CUCKOO SPIT: HARMLESS OR HAZARDOUS?</w:t>
      </w:r>
    </w:p>
    <w:p w:rsidR="008C3B32" w:rsidRDefault="008C3B32" w:rsidP="000A0B10">
      <w:pPr>
        <w:spacing w:after="120" w:line="240" w:lineRule="auto"/>
        <w:jc w:val="both"/>
      </w:pPr>
      <w:r>
        <w:rPr>
          <w:noProof/>
          <w:lang w:eastAsia="en-GB"/>
        </w:rPr>
        <mc:AlternateContent>
          <mc:Choice Requires="wps">
            <w:drawing>
              <wp:anchor distT="0" distB="0" distL="114300" distR="114300" simplePos="0" relativeHeight="251671552" behindDoc="0" locked="0" layoutInCell="1" allowOverlap="1" wp14:anchorId="4CDFDD8A" wp14:editId="4342D684">
                <wp:simplePos x="0" y="0"/>
                <wp:positionH relativeFrom="column">
                  <wp:posOffset>-45720</wp:posOffset>
                </wp:positionH>
                <wp:positionV relativeFrom="paragraph">
                  <wp:posOffset>1849120</wp:posOffset>
                </wp:positionV>
                <wp:extent cx="2110740" cy="190500"/>
                <wp:effectExtent l="0" t="0" r="3810" b="0"/>
                <wp:wrapSquare wrapText="bothSides"/>
                <wp:docPr id="36" name="Text Box 36"/>
                <wp:cNvGraphicFramePr/>
                <a:graphic xmlns:a="http://schemas.openxmlformats.org/drawingml/2006/main">
                  <a:graphicData uri="http://schemas.microsoft.com/office/word/2010/wordprocessingShape">
                    <wps:wsp>
                      <wps:cNvSpPr txBox="1"/>
                      <wps:spPr>
                        <a:xfrm>
                          <a:off x="0" y="0"/>
                          <a:ext cx="2110740" cy="190500"/>
                        </a:xfrm>
                        <a:prstGeom prst="rect">
                          <a:avLst/>
                        </a:prstGeom>
                        <a:solidFill>
                          <a:prstClr val="white"/>
                        </a:solidFill>
                        <a:ln>
                          <a:noFill/>
                        </a:ln>
                        <a:effectLst/>
                      </wps:spPr>
                      <wps:txbx>
                        <w:txbxContent>
                          <w:p w:rsidR="008C3B32" w:rsidRPr="008C3B32" w:rsidRDefault="008C3B32" w:rsidP="008C3B32">
                            <w:pPr>
                              <w:pStyle w:val="Caption"/>
                              <w:rPr>
                                <w:noProof/>
                                <w:color w:val="auto"/>
                              </w:rPr>
                            </w:pPr>
                            <w:r w:rsidRPr="008C3B32">
                              <w:rPr>
                                <w:color w:val="auto"/>
                              </w:rPr>
                              <w:t>Cuckoo spit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DD8A" id="Text Box 36" o:spid="_x0000_s1030" type="#_x0000_t202" style="position:absolute;left:0;text-align:left;margin-left:-3.6pt;margin-top:145.6pt;width:166.2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OxOQIAAHcEAAAOAAAAZHJzL2Uyb0RvYy54bWysVN9v0zAQfkfif7D8TpMONka1dCqdipCm&#10;bdKG9uw6zmLJ8RnbbVL+ej47zQaDJ8SLc74734/vu8vF5dAZtlc+aLIVn89KzpSVVGv7VPFvD5t3&#10;55yFKGwtDFlV8YMK/HL59s1F7xbqhFoytfIMQWxY9K7ibYxuURRBtqoTYUZOWRgb8p2IuPqnovai&#10;R/TOFCdleVb05GvnSaoQoL0ajXyZ4zeNkvG2aYKKzFQctcV8+nxu01ksL8TiyQvXanksQ/xDFZ3Q&#10;FkmfQ12JKNjO6z9CdVp6CtTEmaSuoKbRUuUe0M28fNXNfSucyr0AnOCeYQr/L6y82d95puuKvz/j&#10;zIoOHD2oIbLPNDCogE/vwgJu9w6OcYAePE/6AGVqe2h8l75oiMEOpA/P6KZoEsqT+bz8+AEmCdv8&#10;U3laZviLl9fOh/hFUceSUHEP9jKoYn8dIiqB6+SSkgUyut5oY9IlGdbGs70A032ro0o14sVvXsYm&#10;X0vp1WgeNSqPyjFLanhsLElx2A4ZoNOp6S3VB2DhaZym4ORGI/u1CPFOeIwPesRKxFscjaG+4nSU&#10;OGvJ//ibPvmDVVg56zGOFQ/fd8IrzsxXC77T7E6Cn4TtJNhdtyb0PceyOZlFPPDRTGLjqXvEpqxS&#10;FpiElchV8TiJ6zguBTZNqtUqO2FCnYjX9t7JFHpC+WF4FN4dOYpg94amQRWLV1SNviPmq12kRmce&#10;E64jiqAoXTDdmazjJqb1+fWevV7+F8ufAAAA//8DAFBLAwQUAAYACAAAACEAijF9E94AAAAKAQAA&#10;DwAAAGRycy9kb3ducmV2LnhtbEyPQU/DMAyF70j8h8hIXNCWLoixlaYTbHAbh41pZ68JbUXjVE26&#10;dv8e7wS3Z7+n58/ZanSNONsu1J40zKYJCEuFNzWVGg5fH5MFiBCRDDaerIaLDbDKb28yTI0faGfP&#10;+1gKLqGQooYqxjaVMhSVdRimvrXE3rfvHEYeu1KaDgcud41USTKXDmviCxW2dl3Z4mffOw3zTdcP&#10;O1o/bA7vW/xsS3V8uxy1vr8bX19ARDvGvzBc8RkdcmY6+Z5MEI2GybPipAa1nLHgwKN6YnG6Ct7I&#10;PJP/X8h/AQAA//8DAFBLAQItABQABgAIAAAAIQC2gziS/gAAAOEBAAATAAAAAAAAAAAAAAAAAAAA&#10;AABbQ29udGVudF9UeXBlc10ueG1sUEsBAi0AFAAGAAgAAAAhADj9If/WAAAAlAEAAAsAAAAAAAAA&#10;AAAAAAAALwEAAF9yZWxzLy5yZWxzUEsBAi0AFAAGAAgAAAAhANsqk7E5AgAAdwQAAA4AAAAAAAAA&#10;AAAAAAAALgIAAGRycy9lMm9Eb2MueG1sUEsBAi0AFAAGAAgAAAAhAIoxfRPeAAAACgEAAA8AAAAA&#10;AAAAAAAAAAAAkwQAAGRycy9kb3ducmV2LnhtbFBLBQYAAAAABAAEAPMAAACeBQAAAAA=&#10;" stroked="f">
                <v:textbox inset="0,0,0,0">
                  <w:txbxContent>
                    <w:p w:rsidR="008C3B32" w:rsidRPr="008C3B32" w:rsidRDefault="008C3B32" w:rsidP="008C3B32">
                      <w:pPr>
                        <w:pStyle w:val="Caption"/>
                        <w:rPr>
                          <w:noProof/>
                          <w:color w:val="auto"/>
                        </w:rPr>
                      </w:pPr>
                      <w:r w:rsidRPr="008C3B32">
                        <w:rPr>
                          <w:color w:val="auto"/>
                        </w:rPr>
                        <w:t>Cuckoo spit</w:t>
                      </w:r>
                    </w:p>
                  </w:txbxContent>
                </v:textbox>
                <w10:wrap type="square"/>
              </v:shape>
            </w:pict>
          </mc:Fallback>
        </mc:AlternateContent>
      </w:r>
      <w:r>
        <w:rPr>
          <w:noProof/>
          <w:lang w:eastAsia="en-GB"/>
        </w:rPr>
        <w:drawing>
          <wp:anchor distT="0" distB="0" distL="114300" distR="114300" simplePos="0" relativeHeight="251670528" behindDoc="0" locked="0" layoutInCell="1" allowOverlap="1" wp14:anchorId="6DA88C3D" wp14:editId="7618F5CB">
            <wp:simplePos x="0" y="0"/>
            <wp:positionH relativeFrom="column">
              <wp:posOffset>-30480</wp:posOffset>
            </wp:positionH>
            <wp:positionV relativeFrom="paragraph">
              <wp:posOffset>386080</wp:posOffset>
            </wp:positionV>
            <wp:extent cx="2080260" cy="1386840"/>
            <wp:effectExtent l="19050" t="19050" r="15240" b="22860"/>
            <wp:wrapSquare wrapText="bothSides"/>
            <wp:docPr id="34" name="Picture 34" descr="Image result for cuckoo spi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ckoo spit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0260" cy="13868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At this time of year we are all familiar with the sight of small, frothy deposits appearing on the stems of wild and garden plants.  This is generally referred to as “cuckoo spit”, though the only connection with the bird itself is that both the cuckoo spit and the cuckoos appear at around the same time of year: May-June.  Each bubbly blob is actually a protective bubble created by the young nymph of a Froghopper. There are several varieties of Froghopper, though among the more frequently seen is the Common Meadow Spittlebug (</w:t>
      </w:r>
      <w:proofErr w:type="spellStart"/>
      <w:r w:rsidRPr="008C4474">
        <w:rPr>
          <w:rStyle w:val="Emphasis"/>
          <w:rFonts w:cstheme="minorHAnsi"/>
          <w:shd w:val="clear" w:color="auto" w:fill="EAEFED"/>
        </w:rPr>
        <w:t>Philaenus</w:t>
      </w:r>
      <w:proofErr w:type="spellEnd"/>
      <w:r w:rsidRPr="008C4474">
        <w:rPr>
          <w:rStyle w:val="Emphasis"/>
          <w:rFonts w:cstheme="minorHAnsi"/>
          <w:shd w:val="clear" w:color="auto" w:fill="EAEFED"/>
        </w:rPr>
        <w:t xml:space="preserve"> </w:t>
      </w:r>
      <w:proofErr w:type="spellStart"/>
      <w:r w:rsidRPr="008C4474">
        <w:rPr>
          <w:rStyle w:val="Emphasis"/>
          <w:rFonts w:cstheme="minorHAnsi"/>
          <w:shd w:val="clear" w:color="auto" w:fill="EAEFED"/>
        </w:rPr>
        <w:t>spumarius</w:t>
      </w:r>
      <w:proofErr w:type="spellEnd"/>
      <w:r>
        <w:t>).  The nymph feeds on the plant sap (xylem), until it reaches its adult stage and leaves behind both its host plant and the dwindling remains of the cuckoo spit.</w:t>
      </w:r>
    </w:p>
    <w:p w:rsidR="00DE6DA9" w:rsidRDefault="008C3B32" w:rsidP="006C6AA7">
      <w:pPr>
        <w:spacing w:after="120" w:line="240" w:lineRule="auto"/>
        <w:jc w:val="both"/>
      </w:pPr>
      <w:r>
        <w:t xml:space="preserve">So far, so harmless – up to now.  Mature Froghoppers do little or no harm to plants, but in their nymph stage their sap-sucking activity can spread the very damaging plant disease Xylella which has been wiping out olive crops across southern Europe.  Fortunately Xylella has not yet spread to the UK, but plant diseases have a tendency to continue to migrate often with drastic consequences.  </w:t>
      </w:r>
      <w:r w:rsidRPr="00914511">
        <w:rPr>
          <w:b/>
          <w:i/>
        </w:rPr>
        <w:t>This is where we can all help.</w:t>
      </w:r>
      <w:r w:rsidR="006C6AA7">
        <w:rPr>
          <w:b/>
          <w:i/>
        </w:rPr>
        <w:t xml:space="preserve">  </w:t>
      </w:r>
      <w:r>
        <w:t>Scientists at the Biological Records Centre (BRC) are keen to learn more about the prevalence and location of cuckoo spit and the plants on which it appears.  This research will help Britain’s plant scientists to be better prepared if Xylella does spread to our shores.</w:t>
      </w:r>
      <w:r w:rsidR="006C6AA7">
        <w:t xml:space="preserve">  I</w:t>
      </w:r>
      <w:r>
        <w:t>f you want to help by reporting your sightings, go to</w:t>
      </w:r>
    </w:p>
    <w:p w:rsidR="008C3B32" w:rsidRDefault="008C3B32" w:rsidP="000A0B10">
      <w:pPr>
        <w:spacing w:after="120" w:line="240" w:lineRule="auto"/>
        <w:jc w:val="both"/>
      </w:pPr>
      <w:r w:rsidRPr="00914511">
        <w:rPr>
          <w:color w:val="0000FF"/>
          <w:u w:val="single"/>
        </w:rPr>
        <w:t>brc.ac.uk/</w:t>
      </w:r>
      <w:proofErr w:type="spellStart"/>
      <w:r w:rsidRPr="00914511">
        <w:rPr>
          <w:color w:val="0000FF"/>
          <w:u w:val="single"/>
        </w:rPr>
        <w:t>irecord</w:t>
      </w:r>
      <w:proofErr w:type="spellEnd"/>
      <w:r w:rsidRPr="00914511">
        <w:rPr>
          <w:color w:val="0000FF"/>
          <w:u w:val="single"/>
        </w:rPr>
        <w:t>/xylem-feeding-insects</w:t>
      </w:r>
    </w:p>
    <w:p w:rsidR="008C3B32" w:rsidRDefault="008C3B32" w:rsidP="000A0B10">
      <w:pPr>
        <w:spacing w:after="120" w:line="240" w:lineRule="auto"/>
        <w:jc w:val="both"/>
        <w:rPr>
          <w:rStyle w:val="Emphasis"/>
          <w:rFonts w:cstheme="minorHAnsi"/>
          <w:i w:val="0"/>
          <w:shd w:val="clear" w:color="auto" w:fill="EAEFED"/>
        </w:rPr>
      </w:pPr>
      <w:r>
        <w:t xml:space="preserve">The whole thing takes about five minutes.  </w:t>
      </w:r>
      <w:r w:rsidR="006C6AA7">
        <w:t>After entering</w:t>
      </w:r>
      <w:r>
        <w:t xml:space="preserve"> your name and contact details</w:t>
      </w:r>
      <w:r w:rsidR="006C6AA7">
        <w:t>, you say</w:t>
      </w:r>
      <w:r>
        <w:t xml:space="preserve"> what plant you saw the cuckoo spit on. The next section begins by asking which species of froghopper you saw.  Unless you have good knowledge, this is a bit off-putting, but if you enter </w:t>
      </w:r>
      <w:proofErr w:type="spellStart"/>
      <w:r w:rsidRPr="008C4474">
        <w:rPr>
          <w:rStyle w:val="Emphasis"/>
          <w:rFonts w:cstheme="minorHAnsi"/>
          <w:shd w:val="clear" w:color="auto" w:fill="EAEFED"/>
        </w:rPr>
        <w:t>Philaenus</w:t>
      </w:r>
      <w:proofErr w:type="spellEnd"/>
      <w:r w:rsidRPr="008C4474">
        <w:rPr>
          <w:rStyle w:val="Emphasis"/>
          <w:rFonts w:cstheme="minorHAnsi"/>
          <w:shd w:val="clear" w:color="auto" w:fill="EAEFED"/>
        </w:rPr>
        <w:t xml:space="preserve"> </w:t>
      </w:r>
      <w:proofErr w:type="spellStart"/>
      <w:r w:rsidRPr="008C4474">
        <w:rPr>
          <w:rStyle w:val="Emphasis"/>
          <w:rFonts w:cstheme="minorHAnsi"/>
          <w:shd w:val="clear" w:color="auto" w:fill="EAEFED"/>
        </w:rPr>
        <w:t>spumarius</w:t>
      </w:r>
      <w:proofErr w:type="spellEnd"/>
      <w:r>
        <w:rPr>
          <w:rStyle w:val="Emphasis"/>
          <w:rFonts w:cstheme="minorHAnsi"/>
          <w:shd w:val="clear" w:color="auto" w:fill="EAEFED"/>
        </w:rPr>
        <w:t xml:space="preserve"> </w:t>
      </w:r>
      <w:r w:rsidRPr="00FD70B8">
        <w:rPr>
          <w:rStyle w:val="Emphasis"/>
          <w:rFonts w:cstheme="minorHAnsi"/>
          <w:i w:val="0"/>
          <w:shd w:val="clear" w:color="auto" w:fill="EAEFED"/>
        </w:rPr>
        <w:t>(as your best guess) the next box allows you to say how certain you are of this.  As you progress through you will have a simple option to say that what you actually saw was the cuckoo spit not the froghopper itself</w:t>
      </w:r>
      <w:r>
        <w:rPr>
          <w:rStyle w:val="Emphasis"/>
          <w:rFonts w:cstheme="minorHAnsi"/>
          <w:i w:val="0"/>
          <w:shd w:val="clear" w:color="auto" w:fill="EAEFED"/>
        </w:rPr>
        <w:t>.</w:t>
      </w:r>
    </w:p>
    <w:p w:rsidR="005C6E55" w:rsidRPr="00B8519F" w:rsidRDefault="005C6E55" w:rsidP="00BA5462">
      <w:pPr>
        <w:shd w:val="clear" w:color="auto" w:fill="FFFFFF"/>
        <w:spacing w:after="0" w:line="240" w:lineRule="auto"/>
        <w:rPr>
          <w:rFonts w:eastAsia="Times New Roman" w:cstheme="minorHAnsi"/>
          <w:b/>
          <w:color w:val="222222"/>
          <w:sz w:val="32"/>
          <w:szCs w:val="32"/>
          <w:lang w:eastAsia="en-GB"/>
        </w:rPr>
      </w:pPr>
      <w:r w:rsidRPr="00B8519F">
        <w:rPr>
          <w:rFonts w:eastAsia="Times New Roman" w:cstheme="minorHAnsi"/>
          <w:b/>
          <w:color w:val="222222"/>
          <w:sz w:val="32"/>
          <w:szCs w:val="32"/>
          <w:lang w:eastAsia="en-GB"/>
        </w:rPr>
        <w:lastRenderedPageBreak/>
        <w:t>THE WORD FROM WAYNE</w:t>
      </w:r>
    </w:p>
    <w:p w:rsidR="005C6E55" w:rsidRPr="00E930AC" w:rsidRDefault="005C6E55" w:rsidP="003C3E80">
      <w:pPr>
        <w:spacing w:after="120" w:line="240" w:lineRule="auto"/>
        <w:rPr>
          <w:b/>
          <w:sz w:val="24"/>
          <w:szCs w:val="24"/>
        </w:rPr>
      </w:pPr>
      <w:r w:rsidRPr="00E930AC">
        <w:rPr>
          <w:b/>
          <w:sz w:val="24"/>
          <w:szCs w:val="24"/>
        </w:rPr>
        <w:t>Wayne Sedgwick</w:t>
      </w:r>
      <w:r w:rsidR="00D7632A">
        <w:rPr>
          <w:b/>
          <w:sz w:val="24"/>
          <w:szCs w:val="24"/>
        </w:rPr>
        <w:t>,</w:t>
      </w:r>
      <w:r w:rsidRPr="00E930AC">
        <w:rPr>
          <w:b/>
          <w:sz w:val="24"/>
          <w:szCs w:val="24"/>
        </w:rPr>
        <w:t xml:space="preserve"> Senior Ranger, Cheltenham Borough Council</w:t>
      </w:r>
    </w:p>
    <w:p w:rsidR="0031743D" w:rsidRPr="00DE6DA9" w:rsidRDefault="005C6E55" w:rsidP="00DE6DA9">
      <w:pPr>
        <w:spacing w:after="120" w:line="240" w:lineRule="auto"/>
        <w:jc w:val="both"/>
      </w:pPr>
      <w:r w:rsidRPr="00A954B0">
        <w:rPr>
          <w:b/>
        </w:rPr>
        <w:t>The Dexter herd is thriving</w:t>
      </w:r>
      <w:r>
        <w:t xml:space="preserve">.  The fourteen calves born last September have been weaned and have re-joined the mature cows, with the entire herd now taken off their winter pasture on Hopkins Field and released to graze up on the 34 hectares (84 acres) of open land on Charlton Kings Common.  </w:t>
      </w:r>
      <w:proofErr w:type="spellStart"/>
      <w:r>
        <w:t>Dexters</w:t>
      </w:r>
      <w:proofErr w:type="spellEnd"/>
      <w:r>
        <w:t xml:space="preserve"> are the smallest European breed of cattle – about one third the size of a typical Friesian cow – and have many traits which make them ideal for our site. As an old mountain breed they do well on steep slopes and poor pasture, they make excellent mothers and they produce both good milk and high quality beef.  Importantly too</w:t>
      </w:r>
      <w:r w:rsidR="001860AE">
        <w:t>,</w:t>
      </w:r>
      <w:r>
        <w:t xml:space="preserve"> for a site with open public access</w:t>
      </w:r>
      <w:r w:rsidR="001860AE">
        <w:t>,</w:t>
      </w:r>
      <w:r w:rsidRPr="00670D28">
        <w:t xml:space="preserve"> </w:t>
      </w:r>
      <w:r>
        <w:t xml:space="preserve">they are docile and generally very comfortable with people.  When busy on work parties we often find the cattle approaching – grazing nearby or just passing through. </w:t>
      </w:r>
    </w:p>
    <w:p w:rsidR="005C6E55" w:rsidRDefault="005C6E55" w:rsidP="00DE6DA9">
      <w:pPr>
        <w:spacing w:after="0" w:line="240" w:lineRule="auto"/>
        <w:ind w:left="426" w:right="600"/>
        <w:jc w:val="both"/>
        <w:rPr>
          <w:rFonts w:ascii="Times New Roman" w:hAnsi="Times New Roman"/>
        </w:rPr>
      </w:pPr>
      <w:r w:rsidRPr="00DE6DA9">
        <w:rPr>
          <w:rFonts w:ascii="Times New Roman" w:hAnsi="Times New Roman"/>
          <w:b/>
        </w:rPr>
        <w:t>Please remember</w:t>
      </w:r>
      <w:r w:rsidRPr="00FE5D00">
        <w:rPr>
          <w:rFonts w:ascii="Times New Roman" w:hAnsi="Times New Roman"/>
        </w:rPr>
        <w:t xml:space="preserve"> that, however docile </w:t>
      </w:r>
      <w:proofErr w:type="spellStart"/>
      <w:r w:rsidRPr="00FE5D00">
        <w:rPr>
          <w:rFonts w:ascii="Times New Roman" w:hAnsi="Times New Roman"/>
        </w:rPr>
        <w:t>Dexters</w:t>
      </w:r>
      <w:proofErr w:type="spellEnd"/>
      <w:r w:rsidRPr="00FE5D00">
        <w:rPr>
          <w:rFonts w:ascii="Times New Roman" w:hAnsi="Times New Roman"/>
        </w:rPr>
        <w:t xml:space="preserve"> may be, all cattle are protective of their calves.  So, especially at this time of year, people using the Hill are advised to give the </w:t>
      </w:r>
      <w:proofErr w:type="spellStart"/>
      <w:r w:rsidRPr="00FE5D00">
        <w:rPr>
          <w:rFonts w:ascii="Times New Roman" w:hAnsi="Times New Roman"/>
        </w:rPr>
        <w:t>Dexters</w:t>
      </w:r>
      <w:proofErr w:type="spellEnd"/>
      <w:r w:rsidRPr="00FE5D00">
        <w:rPr>
          <w:rFonts w:ascii="Times New Roman" w:hAnsi="Times New Roman"/>
        </w:rPr>
        <w:t xml:space="preserve"> just a little more space, to walk calmly and quietly</w:t>
      </w:r>
      <w:r w:rsidR="00DE6DA9">
        <w:rPr>
          <w:rFonts w:ascii="Times New Roman" w:hAnsi="Times New Roman"/>
        </w:rPr>
        <w:t>,</w:t>
      </w:r>
      <w:r w:rsidRPr="00FE5D00">
        <w:rPr>
          <w:rFonts w:ascii="Times New Roman" w:hAnsi="Times New Roman"/>
        </w:rPr>
        <w:t xml:space="preserve"> and not to attempt to pass between a cow and her calf.  </w:t>
      </w:r>
    </w:p>
    <w:p w:rsidR="005C6E55" w:rsidRPr="00FE5D00" w:rsidRDefault="005C6E55" w:rsidP="00DE6DA9">
      <w:pPr>
        <w:spacing w:after="120" w:line="240" w:lineRule="auto"/>
        <w:ind w:left="426" w:right="600"/>
        <w:jc w:val="both"/>
        <w:rPr>
          <w:rFonts w:ascii="Times New Roman" w:hAnsi="Times New Roman"/>
          <w:b/>
        </w:rPr>
      </w:pPr>
      <w:r w:rsidRPr="00FE5D00">
        <w:rPr>
          <w:rFonts w:ascii="Times New Roman" w:hAnsi="Times New Roman"/>
        </w:rPr>
        <w:t xml:space="preserve">Dog owners should of course keep their pets under control. By all means keep your dog on a lead if you feel that is best, but in the extremely rare event of the cattle becoming threatening do not hang on to your dog; it is far safer to let the dog run away (They run a lot faster than cows!) and then you may either stand still or just keep steadily walking – this makes it far less likely that the cattle will see you as a threat. </w:t>
      </w:r>
    </w:p>
    <w:p w:rsidR="005C6E55" w:rsidRDefault="005C6E55" w:rsidP="0031743D">
      <w:pPr>
        <w:spacing w:after="120" w:line="240" w:lineRule="auto"/>
        <w:jc w:val="both"/>
      </w:pPr>
      <w:r>
        <w:rPr>
          <w:b/>
        </w:rPr>
        <w:t xml:space="preserve">Back from the Brink.  </w:t>
      </w:r>
      <w:r>
        <w:t xml:space="preserve">Regular readers of </w:t>
      </w:r>
      <w:proofErr w:type="spellStart"/>
      <w:r>
        <w:t>FOLKtalk</w:t>
      </w:r>
      <w:proofErr w:type="spellEnd"/>
      <w:r>
        <w:t xml:space="preserve"> will be familiar with this nationwide, multi-agency project to conserve those species of flora and fauna judged to be most at risk.  In our area of the Cotswolds, the targeted species are Adders and the Duke of Burgundy Butterfly.  Adders are basically shy and much prefer to keep away from places frequently used by humans, but they do need good, safe sites where they can shelter, feed and bask in the sunshine.  So in two secluded sections of Leckhampton Hill – one near the Hill Fort and the other not far from the disused </w:t>
      </w:r>
      <w:proofErr w:type="spellStart"/>
      <w:r>
        <w:t>Salterl</w:t>
      </w:r>
      <w:r w:rsidR="00AA612A">
        <w:t>e</w:t>
      </w:r>
      <w:r>
        <w:t>y</w:t>
      </w:r>
      <w:proofErr w:type="spellEnd"/>
      <w:r>
        <w:t xml:space="preserve"> Quarry – “Adder Mats” were installed in March.  These small sheets of black corrugated material provide an ideal site for Adders to bask or hide and recent surveys show that their </w:t>
      </w:r>
      <w:r>
        <w:lastRenderedPageBreak/>
        <w:t xml:space="preserve">presence is already having a positive effect.  The local Adder population also received a boost a few years ago when populations of both common lizards and slow worms were moved from sites being developed for housing to carefully selected spaces on Leckhampton Hill. Both of these species are sources of food for Adders.  Good numbers of Adders have been observed on the some of the mats, but we are keen to discourage members of the public from lifting the mats to see what lies below.  So small signs will be installed at some sites during the summer to explain the mats and encourage people not to touch them.  In the meantime, the Adders can continue to thrive with a little help from their new mats. </w:t>
      </w:r>
    </w:p>
    <w:p w:rsidR="003C3E80" w:rsidRDefault="003C3E80" w:rsidP="0031743D">
      <w:pPr>
        <w:spacing w:after="120" w:line="240" w:lineRule="auto"/>
        <w:jc w:val="both"/>
        <w:rPr>
          <w:rFonts w:eastAsia="Times New Roman" w:cstheme="minorHAnsi"/>
          <w:shd w:val="clear" w:color="auto" w:fill="FFFFFF"/>
          <w:lang w:eastAsia="en-GB"/>
        </w:rPr>
      </w:pPr>
      <w:r w:rsidRPr="00C1194C">
        <w:rPr>
          <w:rFonts w:eastAsia="Times New Roman" w:cstheme="minorHAnsi"/>
          <w:noProof/>
          <w:shd w:val="clear" w:color="auto" w:fill="FFFFFF"/>
          <w:lang w:eastAsia="en-GB"/>
        </w:rPr>
        <w:drawing>
          <wp:anchor distT="0" distB="0" distL="114300" distR="114300" simplePos="0" relativeHeight="251656192" behindDoc="0" locked="0" layoutInCell="1" allowOverlap="1">
            <wp:simplePos x="0" y="0"/>
            <wp:positionH relativeFrom="margin">
              <wp:align>left</wp:align>
            </wp:positionH>
            <wp:positionV relativeFrom="paragraph">
              <wp:posOffset>389890</wp:posOffset>
            </wp:positionV>
            <wp:extent cx="1863725" cy="1592580"/>
            <wp:effectExtent l="0" t="0" r="3175" b="7620"/>
            <wp:wrapSquare wrapText="bothSides"/>
            <wp:docPr id="11" name="Picture 11" descr="C:\Users\Owner\Documents\Martin\FOLK\Photos\Brown Long-eared bat-c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Martin\FOLK\Photos\Brown Long-eared bat-c1-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72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55" w:rsidRPr="00921113">
        <w:rPr>
          <w:b/>
        </w:rPr>
        <w:t>Bat Walk.</w:t>
      </w:r>
      <w:r w:rsidR="005C6E55">
        <w:t xml:space="preserve">  There is a healthy population of bats on the Hill, including </w:t>
      </w:r>
      <w:r w:rsidR="005C6E55" w:rsidRPr="00D12283">
        <w:rPr>
          <w:rFonts w:eastAsia="Times New Roman" w:cstheme="minorHAnsi"/>
          <w:shd w:val="clear" w:color="auto" w:fill="FFFFFF"/>
          <w:lang w:eastAsia="en-GB"/>
        </w:rPr>
        <w:t>lesser horseshoe bats, long-eared bats, noctule bats</w:t>
      </w:r>
      <w:r w:rsidR="005C6E55">
        <w:rPr>
          <w:rFonts w:eastAsia="Times New Roman" w:cstheme="minorHAnsi"/>
          <w:shd w:val="clear" w:color="auto" w:fill="FFFFFF"/>
          <w:lang w:eastAsia="en-GB"/>
        </w:rPr>
        <w:t xml:space="preserve"> and</w:t>
      </w:r>
      <w:r w:rsidR="005C6E55" w:rsidRPr="00D12283">
        <w:rPr>
          <w:rFonts w:eastAsia="Times New Roman" w:cstheme="minorHAnsi"/>
          <w:shd w:val="clear" w:color="auto" w:fill="FFFFFF"/>
          <w:lang w:eastAsia="en-GB"/>
        </w:rPr>
        <w:t xml:space="preserve"> common pipistrelle</w:t>
      </w:r>
      <w:r w:rsidR="005C6E55">
        <w:rPr>
          <w:rFonts w:eastAsia="Times New Roman" w:cstheme="minorHAnsi"/>
          <w:shd w:val="clear" w:color="auto" w:fill="FFFFFF"/>
          <w:lang w:eastAsia="en-GB"/>
        </w:rPr>
        <w:t xml:space="preserve">.  To help people gain a better understanding of this bat population and its habitat, the </w:t>
      </w:r>
      <w:r w:rsidR="005C6E55" w:rsidRPr="00D12283">
        <w:rPr>
          <w:rFonts w:eastAsia="Times New Roman" w:cstheme="minorHAnsi"/>
          <w:shd w:val="clear" w:color="auto" w:fill="FFFFFF"/>
          <w:lang w:eastAsia="en-GB"/>
        </w:rPr>
        <w:t>Gloucestershire Bat Group</w:t>
      </w:r>
      <w:r w:rsidR="005C6E55">
        <w:rPr>
          <w:rFonts w:eastAsia="Times New Roman" w:cstheme="minorHAnsi"/>
          <w:shd w:val="clear" w:color="auto" w:fill="FFFFFF"/>
          <w:lang w:eastAsia="en-GB"/>
        </w:rPr>
        <w:t xml:space="preserve"> has planned a Bat Walk.  </w:t>
      </w:r>
    </w:p>
    <w:p w:rsidR="003C3E80" w:rsidRDefault="003C3E80" w:rsidP="0031743D">
      <w:pPr>
        <w:spacing w:after="0" w:line="240" w:lineRule="auto"/>
        <w:jc w:val="both"/>
        <w:rPr>
          <w:rFonts w:eastAsia="Times New Roman" w:cstheme="minorHAnsi"/>
          <w:b/>
          <w:i/>
          <w:shd w:val="clear" w:color="auto" w:fill="FFFFFF"/>
          <w:lang w:eastAsia="en-GB"/>
        </w:rPr>
      </w:pPr>
      <w:r>
        <w:rPr>
          <w:noProof/>
          <w:lang w:eastAsia="en-GB"/>
        </w:rPr>
        <mc:AlternateContent>
          <mc:Choice Requires="wps">
            <w:drawing>
              <wp:anchor distT="0" distB="0" distL="114300" distR="114300" simplePos="0" relativeHeight="251657216" behindDoc="0" locked="0" layoutInCell="1" allowOverlap="1" wp14:anchorId="7432735C" wp14:editId="4E807A12">
                <wp:simplePos x="0" y="0"/>
                <wp:positionH relativeFrom="margin">
                  <wp:align>left</wp:align>
                </wp:positionH>
                <wp:positionV relativeFrom="paragraph">
                  <wp:posOffset>936625</wp:posOffset>
                </wp:positionV>
                <wp:extent cx="1863725" cy="152400"/>
                <wp:effectExtent l="0" t="0" r="3175" b="0"/>
                <wp:wrapSquare wrapText="bothSides"/>
                <wp:docPr id="12" name="Text Box 12"/>
                <wp:cNvGraphicFramePr/>
                <a:graphic xmlns:a="http://schemas.openxmlformats.org/drawingml/2006/main">
                  <a:graphicData uri="http://schemas.microsoft.com/office/word/2010/wordprocessingShape">
                    <wps:wsp>
                      <wps:cNvSpPr txBox="1"/>
                      <wps:spPr>
                        <a:xfrm>
                          <a:off x="0" y="0"/>
                          <a:ext cx="1863725" cy="152400"/>
                        </a:xfrm>
                        <a:prstGeom prst="rect">
                          <a:avLst/>
                        </a:prstGeom>
                        <a:solidFill>
                          <a:prstClr val="white"/>
                        </a:solidFill>
                        <a:ln>
                          <a:noFill/>
                        </a:ln>
                        <a:effectLst/>
                      </wps:spPr>
                      <wps:txbx>
                        <w:txbxContent>
                          <w:p w:rsidR="003C3E80" w:rsidRPr="003C3E80" w:rsidRDefault="003C3E80" w:rsidP="003C3E80">
                            <w:pPr>
                              <w:pStyle w:val="Caption"/>
                              <w:rPr>
                                <w:rFonts w:eastAsia="Times New Roman" w:cstheme="minorHAnsi"/>
                                <w:noProof/>
                                <w:color w:val="auto"/>
                                <w:shd w:val="clear" w:color="auto" w:fill="FFFFFF"/>
                              </w:rPr>
                            </w:pPr>
                            <w:r w:rsidRPr="003C3E80">
                              <w:rPr>
                                <w:color w:val="auto"/>
                              </w:rPr>
                              <w:t>Long-eared 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2735C" id="Text Box 12" o:spid="_x0000_s1031" type="#_x0000_t202" style="position:absolute;left:0;text-align:left;margin-left:0;margin-top:73.75pt;width:146.75pt;height:12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yNwIAAHcEAAAOAAAAZHJzL2Uyb0RvYy54bWysVN9v2jAQfp+0/8Hy+wiwlVURoWJUTJNQ&#10;WwmmPhvHJpZsn2cbEvbX7+wQ2nV7mvbinO+n7/vuMr/rjCYn4YMCW9HJaEyJsBxqZQ8V/b5bf7il&#10;JERma6bBioqeRaB3i/fv5q0rxRQa0LXwBJPYULauok2MriyKwBthWBiBExaNErxhEa/+UNSetZjd&#10;6GI6Hs+KFnztPHARAmrveyNd5PxSCh4fpQwiEl1RfFvMp8/nPp3FYs7Kg2euUfzyDPYPrzBMWSx6&#10;TXXPIiNHr/5IZRT3EEDGEQdTgJSKi9wDdjMZv+lm2zAnci8ITnBXmML/S8sfTk+eqBq5m1JimUGO&#10;dqKL5At0BFWIT+tCiW5bh46xQz36DvqAytR2J71JX2yIoB2RPl/RTdl4Crqdffw8vaGEo21yM/00&#10;zvAXL9HOh/hVgCFJqKhH9jKo7LQJEV+CroNLKhZAq3qttE6XZFhpT04MmW4bFUV6I0b85qVt8rWQ&#10;onpzrxF5VC5VUsN9Y0mK3b7LAM2GpvdQnxELD/00BcfXCqtvWIhPzOP4YPu4EvERD6mhrShcJEoa&#10;8D//pk/+yCpaKWlxHCsafhyZF5Tobxb5TrM7CH4Q9oNgj2YF2PcEl83xLGKAj3oQpQfzjJuyTFXQ&#10;xCzHWhWNg7iK/VLgpnGxXGYnnFDH4sZuHU+pB5R33TPz7sJRRHYfYBhUVr6hqvftMV8eI0iVeUy4&#10;9igiRemC053JumxiWp/X9+z18r9Y/AIAAP//AwBQSwMEFAAGAAgAAAAhAOXnyCXeAAAACAEAAA8A&#10;AABkcnMvZG93bnJldi54bWxMj81OwzAQhO9IvIO1SFwQdRroX4hTQQs3OLRUPW9jk0TE68h2mvTt&#10;WU5w251ZzX6Tr0fbirPxoXGkYDpJQBgqnW6oUnD4fLtfgggRSWPryCi4mADr4voqx0y7gXbmvI+V&#10;4BAKGSqoY+wyKUNZG4th4jpD7H05bzHy6iupPQ4cbluZJslcWmyIP9TYmU1tyu99bxXMt74fdrS5&#10;2x5e3/Gjq9Ljy+Wo1O3N+PwEIpox/h3DLz6jQ8FMJ9eTDqJVwEUiq4+LGQi209UDDydWFtMZyCKX&#10;/wsUPwAAAP//AwBQSwECLQAUAAYACAAAACEAtoM4kv4AAADhAQAAEwAAAAAAAAAAAAAAAAAAAAAA&#10;W0NvbnRlbnRfVHlwZXNdLnhtbFBLAQItABQABgAIAAAAIQA4/SH/1gAAAJQBAAALAAAAAAAAAAAA&#10;AAAAAC8BAABfcmVscy8ucmVsc1BLAQItABQABgAIAAAAIQAfFl9yNwIAAHcEAAAOAAAAAAAAAAAA&#10;AAAAAC4CAABkcnMvZTJvRG9jLnhtbFBLAQItABQABgAIAAAAIQDl58gl3gAAAAgBAAAPAAAAAAAA&#10;AAAAAAAAAJEEAABkcnMvZG93bnJldi54bWxQSwUGAAAAAAQABADzAAAAnAUAAAAA&#10;" stroked="f">
                <v:textbox inset="0,0,0,0">
                  <w:txbxContent>
                    <w:p w:rsidR="003C3E80" w:rsidRPr="003C3E80" w:rsidRDefault="003C3E80" w:rsidP="003C3E80">
                      <w:pPr>
                        <w:pStyle w:val="Caption"/>
                        <w:rPr>
                          <w:rFonts w:eastAsia="Times New Roman" w:cstheme="minorHAnsi"/>
                          <w:noProof/>
                          <w:color w:val="auto"/>
                          <w:shd w:val="clear" w:color="auto" w:fill="FFFFFF"/>
                        </w:rPr>
                      </w:pPr>
                      <w:r w:rsidRPr="003C3E80">
                        <w:rPr>
                          <w:color w:val="auto"/>
                        </w:rPr>
                        <w:t>Long-eared bat</w:t>
                      </w:r>
                    </w:p>
                  </w:txbxContent>
                </v:textbox>
                <w10:wrap type="square" anchorx="margin"/>
              </v:shape>
            </w:pict>
          </mc:Fallback>
        </mc:AlternateContent>
      </w:r>
      <w:r w:rsidR="005C6E55">
        <w:rPr>
          <w:rFonts w:eastAsia="Times New Roman" w:cstheme="minorHAnsi"/>
          <w:shd w:val="clear" w:color="auto" w:fill="FFFFFF"/>
          <w:lang w:eastAsia="en-GB"/>
        </w:rPr>
        <w:t xml:space="preserve">This </w:t>
      </w:r>
      <w:r>
        <w:rPr>
          <w:rFonts w:eastAsia="Times New Roman" w:cstheme="minorHAnsi"/>
          <w:shd w:val="clear" w:color="auto" w:fill="FFFFFF"/>
          <w:lang w:eastAsia="en-GB"/>
        </w:rPr>
        <w:t xml:space="preserve">walk </w:t>
      </w:r>
      <w:r w:rsidR="005C6E55">
        <w:rPr>
          <w:rFonts w:eastAsia="Times New Roman" w:cstheme="minorHAnsi"/>
          <w:shd w:val="clear" w:color="auto" w:fill="FFFFFF"/>
          <w:lang w:eastAsia="en-GB"/>
        </w:rPr>
        <w:t xml:space="preserve">will take place on </w:t>
      </w:r>
      <w:r w:rsidR="005C6E55" w:rsidRPr="006125AE">
        <w:rPr>
          <w:rFonts w:eastAsia="Times New Roman" w:cstheme="minorHAnsi"/>
          <w:b/>
          <w:shd w:val="clear" w:color="auto" w:fill="FFFFFF"/>
          <w:lang w:eastAsia="en-GB"/>
        </w:rPr>
        <w:t>Friday 13</w:t>
      </w:r>
      <w:r w:rsidR="005C6E55" w:rsidRPr="006125AE">
        <w:rPr>
          <w:rFonts w:eastAsia="Times New Roman" w:cstheme="minorHAnsi"/>
          <w:b/>
          <w:shd w:val="clear" w:color="auto" w:fill="FFFFFF"/>
          <w:vertAlign w:val="superscript"/>
          <w:lang w:eastAsia="en-GB"/>
        </w:rPr>
        <w:t>th</w:t>
      </w:r>
      <w:r w:rsidR="005C6E55" w:rsidRPr="006125AE">
        <w:rPr>
          <w:rFonts w:eastAsia="Times New Roman" w:cstheme="minorHAnsi"/>
          <w:b/>
          <w:shd w:val="clear" w:color="auto" w:fill="FFFFFF"/>
          <w:lang w:eastAsia="en-GB"/>
        </w:rPr>
        <w:t xml:space="preserve"> September, starting at 7pm</w:t>
      </w:r>
      <w:r w:rsidR="005C6E55">
        <w:rPr>
          <w:rFonts w:eastAsia="Times New Roman" w:cstheme="minorHAnsi"/>
          <w:shd w:val="clear" w:color="auto" w:fill="FFFFFF"/>
          <w:lang w:eastAsia="en-GB"/>
        </w:rPr>
        <w:t xml:space="preserve"> where we will meet in the car park known as </w:t>
      </w:r>
      <w:r w:rsidR="005C6E55" w:rsidRPr="006125AE">
        <w:rPr>
          <w:rFonts w:eastAsia="Times New Roman" w:cstheme="minorHAnsi"/>
          <w:b/>
          <w:shd w:val="clear" w:color="auto" w:fill="FFFFFF"/>
          <w:lang w:eastAsia="en-GB"/>
        </w:rPr>
        <w:t>Brownstones</w:t>
      </w:r>
      <w:r w:rsidR="005C6E55">
        <w:rPr>
          <w:rFonts w:eastAsia="Times New Roman" w:cstheme="minorHAnsi"/>
          <w:shd w:val="clear" w:color="auto" w:fill="FFFFFF"/>
          <w:lang w:eastAsia="en-GB"/>
        </w:rPr>
        <w:t xml:space="preserve">, at the very top of Leckhampton Hill.  The walk will be led by experts from the </w:t>
      </w:r>
      <w:r w:rsidR="005C6E55" w:rsidRPr="00D12283">
        <w:rPr>
          <w:rFonts w:eastAsia="Times New Roman" w:cstheme="minorHAnsi"/>
          <w:shd w:val="clear" w:color="auto" w:fill="FFFFFF"/>
          <w:lang w:eastAsia="en-GB"/>
        </w:rPr>
        <w:t>Gloucestershire Bat Group</w:t>
      </w:r>
      <w:r w:rsidR="005C6E55">
        <w:rPr>
          <w:rFonts w:eastAsia="Times New Roman" w:cstheme="minorHAnsi"/>
          <w:shd w:val="clear" w:color="auto" w:fill="FFFFFF"/>
          <w:lang w:eastAsia="en-GB"/>
        </w:rPr>
        <w:t xml:space="preserve"> and it is hoped that bat activity may be seen from about 8pm onwards.  It is expected that the walk will end sometime between 9:00 and 9:30.  There is no charge for taking part, but we will be taking a collection at the end of the walk.   </w:t>
      </w:r>
      <w:r w:rsidR="005C6E55">
        <w:rPr>
          <w:rFonts w:eastAsia="Times New Roman" w:cstheme="minorHAnsi"/>
          <w:b/>
          <w:i/>
          <w:shd w:val="clear" w:color="auto" w:fill="FFFFFF"/>
          <w:lang w:eastAsia="en-GB"/>
        </w:rPr>
        <w:t xml:space="preserve">It is not necessary to book places. </w:t>
      </w:r>
      <w:r>
        <w:rPr>
          <w:rFonts w:eastAsia="Times New Roman" w:cstheme="minorHAnsi"/>
          <w:b/>
          <w:i/>
          <w:shd w:val="clear" w:color="auto" w:fill="FFFFFF"/>
          <w:lang w:eastAsia="en-GB"/>
        </w:rPr>
        <w:t xml:space="preserve"> Just turn up and enjoy the walk.</w:t>
      </w:r>
    </w:p>
    <w:p w:rsidR="003C3E80" w:rsidRDefault="003C3E80" w:rsidP="00BA5462">
      <w:pPr>
        <w:spacing w:after="0" w:line="240" w:lineRule="auto"/>
        <w:rPr>
          <w:rFonts w:eastAsia="Times New Roman" w:cstheme="minorHAnsi"/>
          <w:b/>
          <w:i/>
          <w:shd w:val="clear" w:color="auto" w:fill="FFFFFF"/>
          <w:lang w:eastAsia="en-GB"/>
        </w:rPr>
      </w:pPr>
    </w:p>
    <w:p w:rsidR="003C3E80" w:rsidRPr="003C3E80" w:rsidRDefault="003C3E80" w:rsidP="0031743D">
      <w:pPr>
        <w:spacing w:after="0" w:line="240" w:lineRule="auto"/>
        <w:jc w:val="both"/>
        <w:rPr>
          <w:rFonts w:eastAsia="Times New Roman" w:cstheme="minorHAnsi"/>
          <w:b/>
          <w:shd w:val="clear" w:color="auto" w:fill="FFFFFF"/>
          <w:lang w:eastAsia="en-GB"/>
        </w:rPr>
      </w:pPr>
      <w:r>
        <w:rPr>
          <w:rFonts w:eastAsia="Times New Roman" w:cstheme="minorHAnsi"/>
          <w:b/>
          <w:shd w:val="clear" w:color="auto" w:fill="FFFFFF"/>
          <w:lang w:eastAsia="en-GB"/>
        </w:rPr>
        <w:t xml:space="preserve">Industrial Archaeology.  </w:t>
      </w:r>
      <w:r w:rsidRPr="00024CD2">
        <w:rPr>
          <w:rFonts w:eastAsia="Times New Roman" w:cstheme="minorHAnsi"/>
          <w:shd w:val="clear" w:color="auto" w:fill="FFFFFF"/>
          <w:lang w:eastAsia="en-GB"/>
        </w:rPr>
        <w:t xml:space="preserve">The </w:t>
      </w:r>
      <w:r>
        <w:rPr>
          <w:rFonts w:eastAsia="Times New Roman" w:cstheme="minorHAnsi"/>
          <w:shd w:val="clear" w:color="auto" w:fill="FFFFFF"/>
          <w:lang w:eastAsia="en-GB"/>
        </w:rPr>
        <w:t xml:space="preserve">evidence of Leckhampton Hill’s industrial </w:t>
      </w:r>
      <w:r w:rsidRPr="00024CD2">
        <w:rPr>
          <w:rFonts w:eastAsia="Times New Roman" w:cstheme="minorHAnsi"/>
          <w:shd w:val="clear" w:color="auto" w:fill="FFFFFF"/>
          <w:lang w:eastAsia="en-GB"/>
        </w:rPr>
        <w:t xml:space="preserve">history </w:t>
      </w:r>
      <w:r>
        <w:rPr>
          <w:rFonts w:eastAsia="Times New Roman" w:cstheme="minorHAnsi"/>
          <w:shd w:val="clear" w:color="auto" w:fill="FFFFFF"/>
          <w:lang w:eastAsia="en-GB"/>
        </w:rPr>
        <w:t>is scattered across the site, but only careful management prevents it from further deteriorating or becoming swallowed up by scrub.  So to add another</w:t>
      </w:r>
      <w:r w:rsidRPr="003C3E80">
        <w:rPr>
          <w:rFonts w:eastAsia="Times New Roman" w:cstheme="minorHAnsi"/>
          <w:shd w:val="clear" w:color="auto" w:fill="FFFFFF"/>
          <w:lang w:eastAsia="en-GB"/>
        </w:rPr>
        <w:t xml:space="preserve"> </w:t>
      </w:r>
      <w:r>
        <w:rPr>
          <w:rFonts w:eastAsia="Times New Roman" w:cstheme="minorHAnsi"/>
          <w:shd w:val="clear" w:color="auto" w:fill="FFFFFF"/>
          <w:lang w:eastAsia="en-GB"/>
        </w:rPr>
        <w:t xml:space="preserve">dimension to everyone’s enjoyment of the Hill, FOLK is starting to develop a circular walk focusing on the local industrial archaeology and providing those who visit the Hill with more information about this aspect of its history.  More news of this will follow in future editions of </w:t>
      </w:r>
      <w:proofErr w:type="spellStart"/>
      <w:r>
        <w:rPr>
          <w:rFonts w:eastAsia="Times New Roman" w:cstheme="minorHAnsi"/>
          <w:shd w:val="clear" w:color="auto" w:fill="FFFFFF"/>
          <w:lang w:eastAsia="en-GB"/>
        </w:rPr>
        <w:t>FOLKtalk</w:t>
      </w:r>
      <w:proofErr w:type="spellEnd"/>
      <w:r>
        <w:rPr>
          <w:rFonts w:eastAsia="Times New Roman" w:cstheme="minorHAnsi"/>
          <w:shd w:val="clear" w:color="auto" w:fill="FFFFFF"/>
          <w:lang w:eastAsia="en-GB"/>
        </w:rPr>
        <w:t>.</w:t>
      </w:r>
    </w:p>
    <w:p w:rsidR="005C6E55" w:rsidRDefault="005C6E55" w:rsidP="0031743D">
      <w:pPr>
        <w:spacing w:after="120" w:line="240" w:lineRule="auto"/>
        <w:jc w:val="both"/>
        <w:rPr>
          <w:rFonts w:eastAsia="Times New Roman" w:cstheme="minorHAnsi"/>
          <w:shd w:val="clear" w:color="auto" w:fill="FFFFFF"/>
          <w:lang w:eastAsia="en-GB"/>
        </w:rPr>
      </w:pPr>
      <w:r w:rsidRPr="00292F1F">
        <w:rPr>
          <w:rFonts w:eastAsia="Times New Roman" w:cstheme="minorHAnsi"/>
          <w:noProof/>
          <w:shd w:val="clear" w:color="auto" w:fill="FFFFFF"/>
          <w:lang w:eastAsia="en-GB"/>
        </w:rPr>
        <w:lastRenderedPageBreak/>
        <w:drawing>
          <wp:anchor distT="0" distB="0" distL="114300" distR="114300" simplePos="0" relativeHeight="251655168" behindDoc="0" locked="0" layoutInCell="1" allowOverlap="1" wp14:anchorId="75072A4B" wp14:editId="2EEE6872">
            <wp:simplePos x="0" y="0"/>
            <wp:positionH relativeFrom="margin">
              <wp:align>left</wp:align>
            </wp:positionH>
            <wp:positionV relativeFrom="paragraph">
              <wp:posOffset>723900</wp:posOffset>
            </wp:positionV>
            <wp:extent cx="2278380" cy="3420110"/>
            <wp:effectExtent l="0" t="0" r="7620" b="8890"/>
            <wp:wrapSquare wrapText="bothSides"/>
            <wp:docPr id="10" name="Picture 10" descr="C:\Users\Owner\Documents\Martin\FOLK\Photos\IMG_71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Martin\FOLK\Photos\IMG_7104-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8380" cy="342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E43">
        <w:rPr>
          <w:rFonts w:eastAsia="Times New Roman" w:cstheme="minorHAnsi"/>
          <w:b/>
          <w:shd w:val="clear" w:color="auto" w:fill="FFFFFF"/>
          <w:lang w:eastAsia="en-GB"/>
        </w:rPr>
        <w:t xml:space="preserve">Drystone Wall.  </w:t>
      </w:r>
      <w:r>
        <w:rPr>
          <w:rFonts w:eastAsia="Times New Roman" w:cstheme="minorHAnsi"/>
          <w:shd w:val="clear" w:color="auto" w:fill="FFFFFF"/>
          <w:lang w:eastAsia="en-GB"/>
        </w:rPr>
        <w:t xml:space="preserve">Work continues on the mammoth task of building a drystone wall from Hartley Lane to the area near the Hill Fort.  This work is being undertaken by volunteers from the Cotswold Wardens as part of their celebratory programme </w:t>
      </w:r>
      <w:r w:rsidR="00AA612A">
        <w:rPr>
          <w:rFonts w:eastAsia="Times New Roman" w:cstheme="minorHAnsi"/>
          <w:shd w:val="clear" w:color="auto" w:fill="FFFFFF"/>
          <w:lang w:eastAsia="en-GB"/>
        </w:rPr>
        <w:t xml:space="preserve">of </w:t>
      </w:r>
      <w:r>
        <w:rPr>
          <w:rFonts w:eastAsia="Times New Roman" w:cstheme="minorHAnsi"/>
          <w:shd w:val="clear" w:color="auto" w:fill="FFFFFF"/>
          <w:lang w:eastAsia="en-GB"/>
        </w:rPr>
        <w:t>50</w:t>
      </w:r>
      <w:r w:rsidRPr="00BB4E43">
        <w:rPr>
          <w:rFonts w:eastAsia="Times New Roman" w:cstheme="minorHAnsi"/>
          <w:shd w:val="clear" w:color="auto" w:fill="FFFFFF"/>
          <w:vertAlign w:val="superscript"/>
          <w:lang w:eastAsia="en-GB"/>
        </w:rPr>
        <w:t>th</w:t>
      </w:r>
      <w:r>
        <w:rPr>
          <w:rFonts w:eastAsia="Times New Roman" w:cstheme="minorHAnsi"/>
          <w:shd w:val="clear" w:color="auto" w:fill="FFFFFF"/>
          <w:lang w:eastAsia="en-GB"/>
        </w:rPr>
        <w:t xml:space="preserve"> Anniversary projects.  The wall begins very near to Hartley Lane itself, and quite close to the small rough layby on the left as you ascend the lane.  I</w:t>
      </w:r>
      <w:r w:rsidR="00AA612A">
        <w:rPr>
          <w:rFonts w:eastAsia="Times New Roman" w:cstheme="minorHAnsi"/>
          <w:shd w:val="clear" w:color="auto" w:fill="FFFFFF"/>
          <w:lang w:eastAsia="en-GB"/>
        </w:rPr>
        <w:t>t is worth a visit at the moment</w:t>
      </w:r>
      <w:r>
        <w:rPr>
          <w:rFonts w:eastAsia="Times New Roman" w:cstheme="minorHAnsi"/>
          <w:shd w:val="clear" w:color="auto" w:fill="FFFFFF"/>
          <w:lang w:eastAsia="en-GB"/>
        </w:rPr>
        <w:t xml:space="preserve"> just to see the stages involved in building these marvellously resilient boundary structures.  </w:t>
      </w:r>
    </w:p>
    <w:p w:rsidR="003C3E80" w:rsidRDefault="005C6E55" w:rsidP="0031743D">
      <w:pPr>
        <w:spacing w:after="120" w:line="240" w:lineRule="auto"/>
        <w:jc w:val="both"/>
        <w:rPr>
          <w:rFonts w:eastAsia="Times New Roman" w:cstheme="minorHAnsi"/>
          <w:shd w:val="clear" w:color="auto" w:fill="FFFFFF"/>
          <w:lang w:eastAsia="en-GB"/>
        </w:rPr>
      </w:pPr>
      <w:proofErr w:type="spellStart"/>
      <w:r>
        <w:rPr>
          <w:rFonts w:eastAsia="Times New Roman" w:cstheme="minorHAnsi"/>
          <w:b/>
          <w:shd w:val="clear" w:color="auto" w:fill="FFFFFF"/>
          <w:lang w:eastAsia="en-GB"/>
        </w:rPr>
        <w:t>Tramper</w:t>
      </w:r>
      <w:proofErr w:type="spellEnd"/>
      <w:r>
        <w:rPr>
          <w:rFonts w:eastAsia="Times New Roman" w:cstheme="minorHAnsi"/>
          <w:b/>
          <w:shd w:val="clear" w:color="auto" w:fill="FFFFFF"/>
          <w:lang w:eastAsia="en-GB"/>
        </w:rPr>
        <w:t xml:space="preserve"> route.  </w:t>
      </w:r>
      <w:r>
        <w:rPr>
          <w:rFonts w:eastAsia="Times New Roman" w:cstheme="minorHAnsi"/>
          <w:shd w:val="clear" w:color="auto" w:fill="FFFFFF"/>
          <w:lang w:eastAsia="en-GB"/>
        </w:rPr>
        <w:t>In previous editions of the newsletter we have described the plan to improve access to the Hill for people using rough terrain mobility scooters, generally called “</w:t>
      </w:r>
      <w:proofErr w:type="spellStart"/>
      <w:r>
        <w:rPr>
          <w:rFonts w:eastAsia="Times New Roman" w:cstheme="minorHAnsi"/>
          <w:shd w:val="clear" w:color="auto" w:fill="FFFFFF"/>
          <w:lang w:eastAsia="en-GB"/>
        </w:rPr>
        <w:t>trampers</w:t>
      </w:r>
      <w:proofErr w:type="spellEnd"/>
      <w:r>
        <w:rPr>
          <w:rFonts w:eastAsia="Times New Roman" w:cstheme="minorHAnsi"/>
          <w:shd w:val="clear" w:color="auto" w:fill="FFFFFF"/>
          <w:lang w:eastAsia="en-GB"/>
        </w:rPr>
        <w:t xml:space="preserve">”.  This involves a short trial scheme in which a series of up to seven gates along an otherwise accessible footpath may be left open to avoid the challenge of repeatedly opening and closing gates from a seated position.  </w:t>
      </w:r>
    </w:p>
    <w:p w:rsidR="005C6E55" w:rsidRDefault="005C6E55" w:rsidP="0031743D">
      <w:pPr>
        <w:spacing w:after="0" w:line="240" w:lineRule="auto"/>
        <w:jc w:val="both"/>
        <w:rPr>
          <w:rFonts w:eastAsia="Times New Roman" w:cstheme="minorHAnsi"/>
          <w:shd w:val="clear" w:color="auto" w:fill="FFFFFF"/>
          <w:lang w:eastAsia="en-GB"/>
        </w:rPr>
      </w:pPr>
      <w:r>
        <w:rPr>
          <w:rFonts w:eastAsia="Times New Roman" w:cstheme="minorHAnsi"/>
          <w:shd w:val="clear" w:color="auto" w:fill="FFFFFF"/>
          <w:lang w:eastAsia="en-GB"/>
        </w:rPr>
        <w:t xml:space="preserve">The trial is underway and one observation made so far is that while the opening of such a long stretch of footpath is great for the </w:t>
      </w:r>
      <w:proofErr w:type="spellStart"/>
      <w:r>
        <w:rPr>
          <w:rFonts w:eastAsia="Times New Roman" w:cstheme="minorHAnsi"/>
          <w:shd w:val="clear" w:color="auto" w:fill="FFFFFF"/>
          <w:lang w:eastAsia="en-GB"/>
        </w:rPr>
        <w:t>trampers</w:t>
      </w:r>
      <w:proofErr w:type="spellEnd"/>
      <w:r>
        <w:rPr>
          <w:rFonts w:eastAsia="Times New Roman" w:cstheme="minorHAnsi"/>
          <w:shd w:val="clear" w:color="auto" w:fill="FFFFFF"/>
          <w:lang w:eastAsia="en-GB"/>
        </w:rPr>
        <w:t xml:space="preserve"> it does enable other users, e.g., mountain bikers, to build up considerable speed.  Currently</w:t>
      </w:r>
      <w:r w:rsidR="00AA612A">
        <w:rPr>
          <w:rFonts w:eastAsia="Times New Roman" w:cstheme="minorHAnsi"/>
          <w:shd w:val="clear" w:color="auto" w:fill="FFFFFF"/>
          <w:lang w:eastAsia="en-GB"/>
        </w:rPr>
        <w:t>,</w:t>
      </w:r>
      <w:r>
        <w:rPr>
          <w:rFonts w:eastAsia="Times New Roman" w:cstheme="minorHAnsi"/>
          <w:shd w:val="clear" w:color="auto" w:fill="FFFFFF"/>
          <w:lang w:eastAsia="en-GB"/>
        </w:rPr>
        <w:t xml:space="preserve"> thought is being given to balancing the needs of differing sets of users and some modification of the trial plan may be introduced so that everyone can benefit.  More news will follow in future editions of </w:t>
      </w:r>
      <w:proofErr w:type="spellStart"/>
      <w:r>
        <w:rPr>
          <w:rFonts w:eastAsia="Times New Roman" w:cstheme="minorHAnsi"/>
          <w:shd w:val="clear" w:color="auto" w:fill="FFFFFF"/>
          <w:lang w:eastAsia="en-GB"/>
        </w:rPr>
        <w:t>FOLKtalk</w:t>
      </w:r>
      <w:proofErr w:type="spellEnd"/>
      <w:r>
        <w:rPr>
          <w:rFonts w:eastAsia="Times New Roman" w:cstheme="minorHAnsi"/>
          <w:shd w:val="clear" w:color="auto" w:fill="FFFFFF"/>
          <w:lang w:eastAsia="en-GB"/>
        </w:rPr>
        <w:t xml:space="preserve">. </w:t>
      </w:r>
    </w:p>
    <w:p w:rsidR="003C3E80" w:rsidRDefault="003C3E80" w:rsidP="005C6E55">
      <w:pPr>
        <w:pStyle w:val="Standard"/>
        <w:spacing w:after="120"/>
        <w:rPr>
          <w:rFonts w:asciiTheme="minorHAnsi" w:hAnsiTheme="minorHAnsi" w:cstheme="minorHAnsi"/>
          <w:b/>
          <w:sz w:val="32"/>
          <w:szCs w:val="32"/>
        </w:rPr>
      </w:pPr>
    </w:p>
    <w:p w:rsidR="003C3E80" w:rsidRDefault="003C3E80" w:rsidP="005C6E55">
      <w:pPr>
        <w:pStyle w:val="Standard"/>
        <w:spacing w:after="120"/>
        <w:rPr>
          <w:rFonts w:asciiTheme="minorHAnsi" w:hAnsiTheme="minorHAnsi" w:cstheme="minorHAnsi"/>
          <w:b/>
          <w:sz w:val="32"/>
          <w:szCs w:val="32"/>
        </w:rPr>
      </w:pPr>
    </w:p>
    <w:p w:rsidR="006C6AA7" w:rsidRDefault="006C6AA7" w:rsidP="005C6E55">
      <w:pPr>
        <w:pStyle w:val="Standard"/>
        <w:spacing w:after="120"/>
        <w:rPr>
          <w:rFonts w:asciiTheme="minorHAnsi" w:hAnsiTheme="minorHAnsi" w:cstheme="minorHAnsi"/>
          <w:b/>
          <w:sz w:val="32"/>
          <w:szCs w:val="32"/>
        </w:rPr>
      </w:pPr>
    </w:p>
    <w:p w:rsidR="005C6E55" w:rsidRPr="00B909FF" w:rsidRDefault="005C6E55" w:rsidP="005C6E55">
      <w:pPr>
        <w:pStyle w:val="Standard"/>
        <w:spacing w:after="120"/>
        <w:rPr>
          <w:rFonts w:asciiTheme="minorHAnsi" w:hAnsiTheme="minorHAnsi" w:cstheme="minorHAnsi"/>
          <w:b/>
          <w:sz w:val="32"/>
          <w:szCs w:val="32"/>
        </w:rPr>
      </w:pPr>
      <w:r w:rsidRPr="00B909FF">
        <w:rPr>
          <w:rFonts w:asciiTheme="minorHAnsi" w:hAnsiTheme="minorHAnsi" w:cstheme="minorHAnsi"/>
          <w:b/>
          <w:sz w:val="32"/>
          <w:szCs w:val="32"/>
        </w:rPr>
        <w:lastRenderedPageBreak/>
        <w:t>DRONE SURVEY UPDATE</w:t>
      </w:r>
    </w:p>
    <w:p w:rsidR="005C6E55" w:rsidRPr="00801481" w:rsidRDefault="005C6E55" w:rsidP="000A0B10">
      <w:pPr>
        <w:pStyle w:val="Standard"/>
        <w:jc w:val="both"/>
        <w:rPr>
          <w:rFonts w:asciiTheme="minorHAnsi" w:hAnsiTheme="minorHAnsi" w:cstheme="minorHAnsi"/>
          <w:sz w:val="22"/>
          <w:szCs w:val="22"/>
        </w:rPr>
      </w:pPr>
      <w:r w:rsidRPr="00801481">
        <w:rPr>
          <w:rFonts w:asciiTheme="minorHAnsi" w:hAnsiTheme="minorHAnsi" w:cstheme="minorHAnsi"/>
          <w:sz w:val="22"/>
          <w:szCs w:val="22"/>
        </w:rPr>
        <w:t xml:space="preserve">The fruits of the drone survey completed in April 2018 are certainly beginning to appear. The survey gives us an accurate picture of the whole of Leckhampton Hill in very great detail. It has been possible to use the image data to construct </w:t>
      </w:r>
      <w:r>
        <w:rPr>
          <w:rFonts w:asciiTheme="minorHAnsi" w:hAnsiTheme="minorHAnsi" w:cstheme="minorHAnsi"/>
          <w:sz w:val="22"/>
          <w:szCs w:val="22"/>
        </w:rPr>
        <w:t>accurate</w:t>
      </w:r>
      <w:r w:rsidRPr="00801481">
        <w:rPr>
          <w:rFonts w:asciiTheme="minorHAnsi" w:hAnsiTheme="minorHAnsi" w:cstheme="minorHAnsi"/>
          <w:sz w:val="22"/>
          <w:szCs w:val="22"/>
        </w:rPr>
        <w:t xml:space="preserve"> maps that help with specifying where work needs to be done on the hill inclu</w:t>
      </w:r>
      <w:r>
        <w:rPr>
          <w:rFonts w:asciiTheme="minorHAnsi" w:hAnsiTheme="minorHAnsi" w:cstheme="minorHAnsi"/>
          <w:sz w:val="22"/>
          <w:szCs w:val="22"/>
        </w:rPr>
        <w:t xml:space="preserve">ding the planning of firebreaks, </w:t>
      </w:r>
      <w:r w:rsidRPr="00801481">
        <w:rPr>
          <w:rFonts w:asciiTheme="minorHAnsi" w:hAnsiTheme="minorHAnsi" w:cstheme="minorHAnsi"/>
          <w:sz w:val="22"/>
          <w:szCs w:val="22"/>
        </w:rPr>
        <w:t xml:space="preserve">attention to poor </w:t>
      </w:r>
      <w:r>
        <w:rPr>
          <w:rFonts w:asciiTheme="minorHAnsi" w:hAnsiTheme="minorHAnsi" w:cstheme="minorHAnsi"/>
          <w:sz w:val="22"/>
          <w:szCs w:val="22"/>
        </w:rPr>
        <w:t xml:space="preserve">quality </w:t>
      </w:r>
      <w:r w:rsidRPr="00801481">
        <w:rPr>
          <w:rFonts w:asciiTheme="minorHAnsi" w:hAnsiTheme="minorHAnsi" w:cstheme="minorHAnsi"/>
          <w:sz w:val="22"/>
          <w:szCs w:val="22"/>
        </w:rPr>
        <w:t>sc</w:t>
      </w:r>
      <w:r>
        <w:rPr>
          <w:rFonts w:asciiTheme="minorHAnsi" w:hAnsiTheme="minorHAnsi" w:cstheme="minorHAnsi"/>
          <w:sz w:val="22"/>
          <w:szCs w:val="22"/>
        </w:rPr>
        <w:t>rub and other invasive saplings</w:t>
      </w:r>
      <w:r w:rsidRPr="00801481">
        <w:rPr>
          <w:rFonts w:asciiTheme="minorHAnsi" w:hAnsiTheme="minorHAnsi" w:cstheme="minorHAnsi"/>
          <w:sz w:val="22"/>
          <w:szCs w:val="22"/>
        </w:rPr>
        <w:t xml:space="preserve">, </w:t>
      </w:r>
      <w:r>
        <w:rPr>
          <w:rFonts w:asciiTheme="minorHAnsi" w:hAnsiTheme="minorHAnsi" w:cstheme="minorHAnsi"/>
          <w:sz w:val="22"/>
          <w:szCs w:val="22"/>
        </w:rPr>
        <w:t xml:space="preserve">and repairs or improvements to </w:t>
      </w:r>
      <w:r w:rsidRPr="00801481">
        <w:rPr>
          <w:rFonts w:asciiTheme="minorHAnsi" w:hAnsiTheme="minorHAnsi" w:cstheme="minorHAnsi"/>
          <w:sz w:val="22"/>
          <w:szCs w:val="22"/>
        </w:rPr>
        <w:t>footpath</w:t>
      </w:r>
      <w:r>
        <w:rPr>
          <w:rFonts w:asciiTheme="minorHAnsi" w:hAnsiTheme="minorHAnsi" w:cstheme="minorHAnsi"/>
          <w:sz w:val="22"/>
          <w:szCs w:val="22"/>
        </w:rPr>
        <w:t>s and fencing</w:t>
      </w:r>
      <w:r w:rsidRPr="00801481">
        <w:rPr>
          <w:rFonts w:asciiTheme="minorHAnsi" w:hAnsiTheme="minorHAnsi" w:cstheme="minorHAnsi"/>
          <w:sz w:val="22"/>
          <w:szCs w:val="22"/>
        </w:rPr>
        <w:t>.</w:t>
      </w:r>
      <w:r>
        <w:rPr>
          <w:rFonts w:asciiTheme="minorHAnsi" w:hAnsiTheme="minorHAnsi" w:cstheme="minorHAnsi"/>
          <w:sz w:val="22"/>
          <w:szCs w:val="22"/>
        </w:rPr>
        <w:t xml:space="preserve">  </w:t>
      </w:r>
      <w:r w:rsidRPr="00801481">
        <w:rPr>
          <w:rFonts w:asciiTheme="minorHAnsi" w:hAnsiTheme="minorHAnsi" w:cstheme="minorHAnsi"/>
          <w:sz w:val="22"/>
          <w:szCs w:val="22"/>
        </w:rPr>
        <w:t>It has been over 15 years since a classification of the various habitats on the hill was made and this can now be brought up to date as many areas on the hill have greatly changed in character</w:t>
      </w:r>
      <w:r>
        <w:rPr>
          <w:rFonts w:asciiTheme="minorHAnsi" w:hAnsiTheme="minorHAnsi" w:cstheme="minorHAnsi"/>
          <w:sz w:val="22"/>
          <w:szCs w:val="22"/>
        </w:rPr>
        <w:t xml:space="preserve"> during that time</w:t>
      </w:r>
      <w:r w:rsidRPr="00801481">
        <w:rPr>
          <w:rFonts w:asciiTheme="minorHAnsi" w:hAnsiTheme="minorHAnsi" w:cstheme="minorHAnsi"/>
          <w:sz w:val="22"/>
          <w:szCs w:val="22"/>
        </w:rPr>
        <w:t>.</w:t>
      </w:r>
    </w:p>
    <w:p w:rsidR="005C6E55" w:rsidRPr="00801481" w:rsidRDefault="005C6E55" w:rsidP="000A0B10">
      <w:pPr>
        <w:pStyle w:val="Standard"/>
        <w:jc w:val="both"/>
        <w:rPr>
          <w:rFonts w:asciiTheme="minorHAnsi" w:hAnsiTheme="minorHAnsi" w:cstheme="minorHAnsi"/>
          <w:sz w:val="22"/>
          <w:szCs w:val="22"/>
        </w:rPr>
      </w:pPr>
    </w:p>
    <w:p w:rsidR="005C6E55" w:rsidRPr="00801481" w:rsidRDefault="005C6E55" w:rsidP="000A0B10">
      <w:pPr>
        <w:pStyle w:val="Standard"/>
        <w:jc w:val="both"/>
        <w:rPr>
          <w:rFonts w:asciiTheme="minorHAnsi" w:hAnsiTheme="minorHAnsi" w:cstheme="minorHAnsi"/>
          <w:sz w:val="22"/>
          <w:szCs w:val="22"/>
        </w:rPr>
      </w:pPr>
      <w:r>
        <w:rPr>
          <w:rFonts w:asciiTheme="minorHAnsi" w:hAnsiTheme="minorHAnsi" w:cstheme="minorHAnsi"/>
          <w:sz w:val="22"/>
          <w:szCs w:val="22"/>
        </w:rPr>
        <w:t>On</w:t>
      </w:r>
      <w:r w:rsidRPr="00801481">
        <w:rPr>
          <w:rFonts w:asciiTheme="minorHAnsi" w:hAnsiTheme="minorHAnsi" w:cstheme="minorHAnsi"/>
          <w:sz w:val="22"/>
          <w:szCs w:val="22"/>
        </w:rPr>
        <w:t xml:space="preserve">e undoubted success </w:t>
      </w:r>
      <w:r>
        <w:rPr>
          <w:rFonts w:asciiTheme="minorHAnsi" w:hAnsiTheme="minorHAnsi" w:cstheme="minorHAnsi"/>
          <w:sz w:val="22"/>
          <w:szCs w:val="22"/>
        </w:rPr>
        <w:t>to emerge from the survey</w:t>
      </w:r>
      <w:r w:rsidRPr="00801481">
        <w:rPr>
          <w:rFonts w:asciiTheme="minorHAnsi" w:hAnsiTheme="minorHAnsi" w:cstheme="minorHAnsi"/>
          <w:sz w:val="22"/>
          <w:szCs w:val="22"/>
        </w:rPr>
        <w:t xml:space="preserve"> is the excellent work </w:t>
      </w:r>
      <w:r>
        <w:rPr>
          <w:rFonts w:asciiTheme="minorHAnsi" w:hAnsiTheme="minorHAnsi" w:cstheme="minorHAnsi"/>
          <w:sz w:val="22"/>
          <w:szCs w:val="22"/>
        </w:rPr>
        <w:t>of applying the drone data to our ongoing task of</w:t>
      </w:r>
      <w:r w:rsidRPr="00801481">
        <w:rPr>
          <w:rFonts w:asciiTheme="minorHAnsi" w:hAnsiTheme="minorHAnsi" w:cstheme="minorHAnsi"/>
          <w:sz w:val="22"/>
          <w:szCs w:val="22"/>
        </w:rPr>
        <w:t xml:space="preserve"> </w:t>
      </w:r>
      <w:r>
        <w:rPr>
          <w:rFonts w:asciiTheme="minorHAnsi" w:hAnsiTheme="minorHAnsi" w:cstheme="minorHAnsi"/>
          <w:sz w:val="22"/>
          <w:szCs w:val="22"/>
        </w:rPr>
        <w:t>managing the</w:t>
      </w:r>
      <w:r w:rsidRPr="00B909FF">
        <w:rPr>
          <w:rFonts w:asciiTheme="minorHAnsi" w:hAnsiTheme="minorHAnsi" w:cstheme="minorHAnsi"/>
          <w:sz w:val="22"/>
          <w:szCs w:val="22"/>
        </w:rPr>
        <w:t xml:space="preserve"> </w:t>
      </w:r>
      <w:r w:rsidRPr="00801481">
        <w:rPr>
          <w:rFonts w:asciiTheme="minorHAnsi" w:hAnsiTheme="minorHAnsi" w:cstheme="minorHAnsi"/>
          <w:sz w:val="22"/>
          <w:szCs w:val="22"/>
        </w:rPr>
        <w:t>gorse</w:t>
      </w:r>
      <w:r>
        <w:rPr>
          <w:rFonts w:asciiTheme="minorHAnsi" w:hAnsiTheme="minorHAnsi" w:cstheme="minorHAnsi"/>
          <w:sz w:val="22"/>
          <w:szCs w:val="22"/>
        </w:rPr>
        <w:t>. Images from the survey, combined with our detailed local knowledge, help us better to decide and map the most important work which needs to be done and also how labour-intensive each area of gorse clearance is likely to be.  This, in turn, helps us to organise more effectively the week-by-week plans for the work parties</w:t>
      </w:r>
      <w:r w:rsidRPr="00801481">
        <w:rPr>
          <w:rFonts w:asciiTheme="minorHAnsi" w:hAnsiTheme="minorHAnsi" w:cstheme="minorHAnsi"/>
          <w:sz w:val="22"/>
          <w:szCs w:val="22"/>
        </w:rPr>
        <w:t xml:space="preserve"> </w:t>
      </w:r>
      <w:r>
        <w:rPr>
          <w:rFonts w:asciiTheme="minorHAnsi" w:hAnsiTheme="minorHAnsi" w:cstheme="minorHAnsi"/>
          <w:sz w:val="22"/>
          <w:szCs w:val="22"/>
        </w:rPr>
        <w:t xml:space="preserve">and ensure that we use our </w:t>
      </w:r>
      <w:r w:rsidRPr="00801481">
        <w:rPr>
          <w:rFonts w:asciiTheme="minorHAnsi" w:hAnsiTheme="minorHAnsi" w:cstheme="minorHAnsi"/>
          <w:sz w:val="22"/>
          <w:szCs w:val="22"/>
        </w:rPr>
        <w:t>volunteer resources to the best effect.</w:t>
      </w:r>
    </w:p>
    <w:p w:rsidR="005C6E55" w:rsidRPr="00801481" w:rsidRDefault="005C6E55" w:rsidP="000A0B10">
      <w:pPr>
        <w:pStyle w:val="Standard"/>
        <w:jc w:val="both"/>
        <w:rPr>
          <w:rFonts w:asciiTheme="minorHAnsi" w:hAnsiTheme="minorHAnsi" w:cstheme="minorHAnsi"/>
          <w:sz w:val="22"/>
          <w:szCs w:val="22"/>
        </w:rPr>
      </w:pPr>
    </w:p>
    <w:p w:rsidR="005C6E55" w:rsidRPr="00801481" w:rsidRDefault="005C6E55" w:rsidP="000A0B10">
      <w:pPr>
        <w:pStyle w:val="Standard"/>
        <w:jc w:val="both"/>
        <w:rPr>
          <w:rFonts w:asciiTheme="minorHAnsi" w:hAnsiTheme="minorHAnsi" w:cstheme="minorHAnsi"/>
          <w:sz w:val="22"/>
          <w:szCs w:val="22"/>
        </w:rPr>
      </w:pPr>
      <w:r>
        <w:rPr>
          <w:rFonts w:asciiTheme="minorHAnsi" w:hAnsiTheme="minorHAnsi" w:cstheme="minorHAnsi"/>
          <w:sz w:val="22"/>
          <w:szCs w:val="22"/>
        </w:rPr>
        <w:t xml:space="preserve">Other recent </w:t>
      </w:r>
      <w:r w:rsidRPr="00801481">
        <w:rPr>
          <w:rFonts w:asciiTheme="minorHAnsi" w:hAnsiTheme="minorHAnsi" w:cstheme="minorHAnsi"/>
          <w:sz w:val="22"/>
          <w:szCs w:val="22"/>
        </w:rPr>
        <w:t>projects have allowed us to document the positi</w:t>
      </w:r>
      <w:r w:rsidR="000A0B10">
        <w:rPr>
          <w:rFonts w:asciiTheme="minorHAnsi" w:hAnsiTheme="minorHAnsi" w:cstheme="minorHAnsi"/>
          <w:sz w:val="22"/>
          <w:szCs w:val="22"/>
        </w:rPr>
        <w:t xml:space="preserve">ons of </w:t>
      </w:r>
      <w:r w:rsidRPr="00801481">
        <w:rPr>
          <w:rFonts w:asciiTheme="minorHAnsi" w:hAnsiTheme="minorHAnsi" w:cstheme="minorHAnsi"/>
          <w:sz w:val="22"/>
          <w:szCs w:val="22"/>
        </w:rPr>
        <w:t>the newly placed Adder mats which help with understanding how these shy reptiles live on the hill.</w:t>
      </w:r>
      <w:r>
        <w:rPr>
          <w:rFonts w:asciiTheme="minorHAnsi" w:hAnsiTheme="minorHAnsi" w:cstheme="minorHAnsi"/>
          <w:sz w:val="22"/>
          <w:szCs w:val="22"/>
        </w:rPr>
        <w:t xml:space="preserve">  More information about this may be found in the separate article on Back from the Brink</w:t>
      </w:r>
      <w:r w:rsidR="00AA612A">
        <w:rPr>
          <w:rFonts w:asciiTheme="minorHAnsi" w:hAnsiTheme="minorHAnsi" w:cstheme="minorHAnsi"/>
          <w:sz w:val="22"/>
          <w:szCs w:val="22"/>
        </w:rPr>
        <w:t xml:space="preserve"> in The W</w:t>
      </w:r>
      <w:r w:rsidR="000A0B10">
        <w:rPr>
          <w:rFonts w:asciiTheme="minorHAnsi" w:hAnsiTheme="minorHAnsi" w:cstheme="minorHAnsi"/>
          <w:sz w:val="22"/>
          <w:szCs w:val="22"/>
        </w:rPr>
        <w:t>ord from Wayne (p</w:t>
      </w:r>
      <w:r>
        <w:rPr>
          <w:rFonts w:asciiTheme="minorHAnsi" w:hAnsiTheme="minorHAnsi" w:cstheme="minorHAnsi"/>
          <w:sz w:val="22"/>
          <w:szCs w:val="22"/>
        </w:rPr>
        <w:t>.</w:t>
      </w:r>
      <w:r w:rsidR="000A0B10">
        <w:rPr>
          <w:rFonts w:asciiTheme="minorHAnsi" w:hAnsiTheme="minorHAnsi" w:cstheme="minorHAnsi"/>
          <w:sz w:val="22"/>
          <w:szCs w:val="22"/>
        </w:rPr>
        <w:t xml:space="preserve"> 16).</w:t>
      </w:r>
    </w:p>
    <w:p w:rsidR="005C6E55" w:rsidRPr="00801481" w:rsidRDefault="005C6E55" w:rsidP="000A0B10">
      <w:pPr>
        <w:pStyle w:val="Standard"/>
        <w:jc w:val="both"/>
        <w:rPr>
          <w:rFonts w:asciiTheme="minorHAnsi" w:hAnsiTheme="minorHAnsi" w:cstheme="minorHAnsi"/>
          <w:sz w:val="22"/>
          <w:szCs w:val="22"/>
        </w:rPr>
      </w:pPr>
    </w:p>
    <w:p w:rsidR="005C6E55" w:rsidRPr="00801481" w:rsidRDefault="005C6E55" w:rsidP="000A0B10">
      <w:pPr>
        <w:pStyle w:val="Standard"/>
        <w:jc w:val="both"/>
        <w:rPr>
          <w:rFonts w:asciiTheme="minorHAnsi" w:hAnsiTheme="minorHAnsi" w:cstheme="minorHAnsi"/>
          <w:sz w:val="22"/>
          <w:szCs w:val="22"/>
        </w:rPr>
      </w:pPr>
      <w:r>
        <w:rPr>
          <w:rFonts w:asciiTheme="minorHAnsi" w:hAnsiTheme="minorHAnsi" w:cstheme="minorHAnsi"/>
          <w:sz w:val="22"/>
          <w:szCs w:val="22"/>
        </w:rPr>
        <w:t xml:space="preserve">We are hugely indebted to committee member Ken Brennan for his tirelessly diligent and very technical work in processing and </w:t>
      </w:r>
      <w:proofErr w:type="spellStart"/>
      <w:r>
        <w:rPr>
          <w:rFonts w:asciiTheme="minorHAnsi" w:hAnsiTheme="minorHAnsi" w:cstheme="minorHAnsi"/>
          <w:sz w:val="22"/>
          <w:szCs w:val="22"/>
        </w:rPr>
        <w:t>interpeting</w:t>
      </w:r>
      <w:proofErr w:type="spellEnd"/>
      <w:r>
        <w:rPr>
          <w:rFonts w:asciiTheme="minorHAnsi" w:hAnsiTheme="minorHAnsi" w:cstheme="minorHAnsi"/>
          <w:sz w:val="22"/>
          <w:szCs w:val="22"/>
        </w:rPr>
        <w:t xml:space="preserve"> the data from the drone survey.</w:t>
      </w:r>
    </w:p>
    <w:p w:rsidR="005C6E55" w:rsidRDefault="005C6E55" w:rsidP="001E5448">
      <w:pPr>
        <w:pStyle w:val="Standard"/>
        <w:autoSpaceDE w:val="0"/>
        <w:spacing w:before="100" w:after="100"/>
        <w:jc w:val="both"/>
        <w:rPr>
          <w:rFonts w:ascii="Calibri" w:hAnsi="Calibri" w:cs="Calibri"/>
          <w:b/>
          <w:bCs/>
          <w:sz w:val="32"/>
          <w:szCs w:val="32"/>
        </w:rPr>
      </w:pPr>
    </w:p>
    <w:p w:rsidR="005C6E55" w:rsidRDefault="005C6E55" w:rsidP="001E5448">
      <w:pPr>
        <w:pStyle w:val="Standard"/>
        <w:autoSpaceDE w:val="0"/>
        <w:spacing w:before="100" w:after="100"/>
        <w:jc w:val="both"/>
        <w:rPr>
          <w:rFonts w:ascii="Calibri" w:hAnsi="Calibri" w:cs="Calibri"/>
          <w:b/>
          <w:bCs/>
          <w:sz w:val="32"/>
          <w:szCs w:val="32"/>
        </w:rPr>
      </w:pPr>
    </w:p>
    <w:p w:rsidR="005C6E55" w:rsidRDefault="005C6E55" w:rsidP="001E5448">
      <w:pPr>
        <w:pStyle w:val="Standard"/>
        <w:autoSpaceDE w:val="0"/>
        <w:spacing w:before="100" w:after="100"/>
        <w:jc w:val="both"/>
        <w:rPr>
          <w:rFonts w:ascii="Calibri" w:hAnsi="Calibri" w:cs="Calibri"/>
          <w:b/>
          <w:bCs/>
          <w:sz w:val="32"/>
          <w:szCs w:val="32"/>
        </w:rPr>
      </w:pPr>
    </w:p>
    <w:p w:rsidR="005C6E55" w:rsidRDefault="005C6E55" w:rsidP="001E5448">
      <w:pPr>
        <w:pStyle w:val="Standard"/>
        <w:autoSpaceDE w:val="0"/>
        <w:spacing w:before="100" w:after="100"/>
        <w:jc w:val="both"/>
        <w:rPr>
          <w:rFonts w:ascii="Calibri" w:hAnsi="Calibri" w:cs="Calibri"/>
          <w:b/>
          <w:bCs/>
          <w:sz w:val="32"/>
          <w:szCs w:val="32"/>
        </w:rPr>
      </w:pPr>
    </w:p>
    <w:p w:rsidR="003C3E80" w:rsidRPr="00767683" w:rsidRDefault="003C3E80" w:rsidP="003C3E80">
      <w:pPr>
        <w:spacing w:after="120" w:line="240" w:lineRule="auto"/>
        <w:jc w:val="both"/>
        <w:rPr>
          <w:rFonts w:cstheme="minorHAnsi"/>
          <w:b/>
          <w:sz w:val="32"/>
          <w:szCs w:val="32"/>
        </w:rPr>
      </w:pPr>
      <w:r w:rsidRPr="00767683">
        <w:rPr>
          <w:rFonts w:cstheme="minorHAnsi"/>
          <w:b/>
          <w:sz w:val="32"/>
          <w:szCs w:val="32"/>
        </w:rPr>
        <w:lastRenderedPageBreak/>
        <w:t xml:space="preserve">FOLK WORK PARTY REPORT </w:t>
      </w:r>
    </w:p>
    <w:p w:rsidR="003C3E80" w:rsidRPr="00992725" w:rsidRDefault="003C3E80" w:rsidP="003C3E80">
      <w:pPr>
        <w:spacing w:after="120" w:line="240" w:lineRule="auto"/>
        <w:jc w:val="both"/>
        <w:rPr>
          <w:rFonts w:cstheme="minorHAnsi"/>
        </w:rPr>
      </w:pPr>
      <w:r w:rsidRPr="00992725">
        <w:rPr>
          <w:rFonts w:cstheme="minorHAnsi"/>
        </w:rPr>
        <w:t xml:space="preserve">Since the end of January we spent a few more work parties on our winter cutting activities and then </w:t>
      </w:r>
      <w:r>
        <w:rPr>
          <w:rFonts w:cstheme="minorHAnsi"/>
        </w:rPr>
        <w:t xml:space="preserve">turned our attention to </w:t>
      </w:r>
      <w:r w:rsidRPr="00992725">
        <w:rPr>
          <w:rFonts w:cstheme="minorHAnsi"/>
        </w:rPr>
        <w:t>a lot of tidying up and repair work.</w:t>
      </w:r>
    </w:p>
    <w:p w:rsidR="003C3E80" w:rsidRPr="00992725" w:rsidRDefault="008779AD" w:rsidP="003C3E80">
      <w:pPr>
        <w:spacing w:after="120" w:line="240" w:lineRule="auto"/>
        <w:jc w:val="both"/>
        <w:rPr>
          <w:rFonts w:cstheme="minorHAnsi"/>
        </w:rPr>
      </w:pPr>
      <w:r w:rsidRPr="00992725">
        <w:rPr>
          <w:rFonts w:cstheme="minorHAnsi"/>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63500</wp:posOffset>
            </wp:positionV>
            <wp:extent cx="2478405" cy="1859280"/>
            <wp:effectExtent l="19050" t="19050" r="17145" b="266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4_110521-Geoff Holt-Deadman's Quarr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2189" cy="18692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C3E80" w:rsidRPr="00992725">
        <w:rPr>
          <w:rFonts w:cstheme="minorHAnsi"/>
        </w:rPr>
        <w:t>As a change from chopping down gorse, which we had done quite a lot of previously, we spent one work party in Deadman’s Quarry (not very far from the Devil’s Chimney) which we had not worked on for quite some years.  Here we removed the likes of ash saplings and cotoneaster which were taking over.</w:t>
      </w:r>
    </w:p>
    <w:p w:rsidR="008779AD" w:rsidRDefault="008779AD" w:rsidP="003C3E80">
      <w:pPr>
        <w:spacing w:after="120" w:line="240" w:lineRule="auto"/>
        <w:jc w:val="both"/>
        <w:rPr>
          <w:rFonts w:cstheme="minorHAnsi"/>
        </w:rPr>
      </w:pPr>
      <w:r>
        <w:rPr>
          <w:noProof/>
          <w:lang w:eastAsia="en-GB"/>
        </w:rPr>
        <mc:AlternateContent>
          <mc:Choice Requires="wps">
            <w:drawing>
              <wp:anchor distT="0" distB="0" distL="114300" distR="114300" simplePos="0" relativeHeight="251659264" behindDoc="0" locked="0" layoutInCell="1" allowOverlap="1" wp14:anchorId="42275780" wp14:editId="7A54A549">
                <wp:simplePos x="0" y="0"/>
                <wp:positionH relativeFrom="margin">
                  <wp:align>left</wp:align>
                </wp:positionH>
                <wp:positionV relativeFrom="paragraph">
                  <wp:posOffset>29845</wp:posOffset>
                </wp:positionV>
                <wp:extent cx="2423160" cy="1600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423160" cy="160020"/>
                        </a:xfrm>
                        <a:prstGeom prst="rect">
                          <a:avLst/>
                        </a:prstGeom>
                        <a:solidFill>
                          <a:prstClr val="white"/>
                        </a:solidFill>
                        <a:ln>
                          <a:noFill/>
                        </a:ln>
                        <a:effectLst/>
                      </wps:spPr>
                      <wps:txbx>
                        <w:txbxContent>
                          <w:p w:rsidR="008779AD" w:rsidRPr="008779AD" w:rsidRDefault="008779AD" w:rsidP="008779AD">
                            <w:pPr>
                              <w:pStyle w:val="Caption"/>
                              <w:rPr>
                                <w:rFonts w:cstheme="minorHAnsi"/>
                                <w:noProof/>
                                <w:color w:val="auto"/>
                              </w:rPr>
                            </w:pPr>
                            <w:r w:rsidRPr="008779AD">
                              <w:rPr>
                                <w:color w:val="auto"/>
                              </w:rPr>
                              <w:t>Deadman's Quarry - clearing ash and cotoneaster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75780" id="Text Box 14" o:spid="_x0000_s1032" type="#_x0000_t202" style="position:absolute;left:0;text-align:left;margin-left:0;margin-top:2.35pt;width:190.8pt;height:12.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khNgIAAHcEAAAOAAAAZHJzL2Uyb0RvYy54bWysVE1v2zAMvQ/YfxB0X51kRTcEcYosRYcB&#10;QVsgHXpWZLkWIIuapMTOfv2e5Djtup2GXWSKpPjxHunFdd8adlA+aLIln15MOFNWUqXtc8m/P95+&#10;+MxZiMJWwpBVJT+qwK+X798tOjdXM2rIVMozBLFh3rmSNzG6eVEE2ahWhAtyysJYk29FxNU/F5UX&#10;HaK3pphNJldFR75ynqQKAdqbwciXOX5dKxnv6zqoyEzJUVvMp8/nLp3FciHmz164RstTGeIfqmiF&#10;tkh6DnUjomB7r/8I1WrpKVAdLyS1BdW1lir3gG6mkzfdbBvhVO4F4AR3hin8v7Dy7vDgma7A3SVn&#10;VrTg6FH1kX2hnkEFfDoX5nDbOjjGHnr4jvoAZWq7r32bvmiIwQ6kj2d0UzQJ5exy9nF6BZOEDcJk&#10;luEvXl47H+JXRS1LQsk92MugisMmRFQC19ElJQtkdHWrjUmXZFgbzw4CTHeNjirViBe/eRmbfC2l&#10;V4N50Kg8KqcsqeGhsSTFftdngD6NTe+oOgILT8M0BSdvNbJvRIgPwmN80CNWIt7jqA11JaeTxFlD&#10;/uff9MkfrMLKWYdxLHn4sRdecWa+WfCdZncU/CjsRsHu2zWh7ymWzcks4oGPZhRrT+0TNmWVssAk&#10;rESuksdRXMdhKbBpUq1W2QkT6kTc2K2TKfSI8mP/JLw7cRTB7h2Ngyrmb6gafAfMV/tItc48JlwH&#10;FEFRumC6M1mnTUzr8/qevV7+F8tfAAAA//8DAFBLAwQUAAYACAAAACEAla2639wAAAAFAQAADwAA&#10;AGRycy9kb3ducmV2LnhtbEyPwU7DMBBE70j8g7VIXBB1GlBoQ5wKWriVQ0vV8zZekoh4HdlOk/49&#10;5gTH0Yxm3hSryXTiTM63lhXMZwkI4srqlmsFh8/3+wUIH5A1dpZJwYU8rMrrqwJzbUfe0XkfahFL&#10;2OeooAmhz6X0VUMG/cz2xNH7ss5giNLVUjscY7npZJokmTTYclxosKd1Q9X3fjAKso0bxh2v7zaH&#10;ty1+9HV6fL0clbq9mV6eQQSawl8YfvEjOpSR6WQH1l50CuKRoODxCUQ0HxbzDMRJQbpcgiwL+Z++&#10;/AEAAP//AwBQSwECLQAUAAYACAAAACEAtoM4kv4AAADhAQAAEwAAAAAAAAAAAAAAAAAAAAAAW0Nv&#10;bnRlbnRfVHlwZXNdLnhtbFBLAQItABQABgAIAAAAIQA4/SH/1gAAAJQBAAALAAAAAAAAAAAAAAAA&#10;AC8BAABfcmVscy8ucmVsc1BLAQItABQABgAIAAAAIQA2K5khNgIAAHcEAAAOAAAAAAAAAAAAAAAA&#10;AC4CAABkcnMvZTJvRG9jLnhtbFBLAQItABQABgAIAAAAIQCVrbrf3AAAAAUBAAAPAAAAAAAAAAAA&#10;AAAAAJAEAABkcnMvZG93bnJldi54bWxQSwUGAAAAAAQABADzAAAAmQUAAAAA&#10;" stroked="f">
                <v:textbox inset="0,0,0,0">
                  <w:txbxContent>
                    <w:p w:rsidR="008779AD" w:rsidRPr="008779AD" w:rsidRDefault="008779AD" w:rsidP="008779AD">
                      <w:pPr>
                        <w:pStyle w:val="Caption"/>
                        <w:rPr>
                          <w:rFonts w:cstheme="minorHAnsi"/>
                          <w:noProof/>
                          <w:color w:val="auto"/>
                        </w:rPr>
                      </w:pPr>
                      <w:r w:rsidRPr="008779AD">
                        <w:rPr>
                          <w:color w:val="auto"/>
                        </w:rPr>
                        <w:t>Deadman's Quarry - clearing ash and cotoneaster</w:t>
                      </w:r>
                    </w:p>
                  </w:txbxContent>
                </v:textbox>
                <w10:wrap type="square" anchorx="margin"/>
              </v:shape>
            </w:pict>
          </mc:Fallback>
        </mc:AlternateContent>
      </w:r>
    </w:p>
    <w:p w:rsidR="009E34ED" w:rsidRDefault="003C3E80" w:rsidP="003C3E80">
      <w:pPr>
        <w:spacing w:after="120" w:line="240" w:lineRule="auto"/>
        <w:jc w:val="both"/>
        <w:rPr>
          <w:rFonts w:cstheme="minorHAnsi"/>
        </w:rPr>
      </w:pPr>
      <w:r w:rsidRPr="00992725">
        <w:rPr>
          <w:rFonts w:cstheme="minorHAnsi"/>
        </w:rPr>
        <w:t>We next worked on the track that runs down from the top of the Hill to the Woodland Walk which runs under the Devil’s Chimney.  We had spent some time here a few years ago clearing ash saplings</w:t>
      </w:r>
      <w:r>
        <w:rPr>
          <w:rFonts w:cstheme="minorHAnsi"/>
        </w:rPr>
        <w:t xml:space="preserve">, but we hadn’t finished it all; </w:t>
      </w:r>
      <w:r w:rsidRPr="00992725">
        <w:rPr>
          <w:rFonts w:cstheme="minorHAnsi"/>
        </w:rPr>
        <w:t xml:space="preserve">so we went back to have another go.  </w:t>
      </w:r>
    </w:p>
    <w:p w:rsidR="003C3E80" w:rsidRPr="00992725" w:rsidRDefault="009E34ED" w:rsidP="003C3E80">
      <w:pPr>
        <w:spacing w:after="120" w:line="240" w:lineRule="auto"/>
        <w:jc w:val="both"/>
        <w:rPr>
          <w:rFonts w:cstheme="minorHAnsi"/>
        </w:rPr>
      </w:pPr>
      <w:r>
        <w:rPr>
          <w:noProof/>
          <w:lang w:eastAsia="en-GB"/>
        </w:rPr>
        <mc:AlternateContent>
          <mc:Choice Requires="wps">
            <w:drawing>
              <wp:anchor distT="0" distB="0" distL="114300" distR="114300" simplePos="0" relativeHeight="251661312" behindDoc="0" locked="0" layoutInCell="1" allowOverlap="1" wp14:anchorId="4C94F0E1" wp14:editId="08E9D463">
                <wp:simplePos x="0" y="0"/>
                <wp:positionH relativeFrom="column">
                  <wp:posOffset>1805940</wp:posOffset>
                </wp:positionH>
                <wp:positionV relativeFrom="paragraph">
                  <wp:posOffset>1845945</wp:posOffset>
                </wp:positionV>
                <wp:extent cx="2607310" cy="312420"/>
                <wp:effectExtent l="0" t="0" r="2540" b="0"/>
                <wp:wrapSquare wrapText="bothSides"/>
                <wp:docPr id="17" name="Text Box 17"/>
                <wp:cNvGraphicFramePr/>
                <a:graphic xmlns:a="http://schemas.openxmlformats.org/drawingml/2006/main">
                  <a:graphicData uri="http://schemas.microsoft.com/office/word/2010/wordprocessingShape">
                    <wps:wsp>
                      <wps:cNvSpPr txBox="1"/>
                      <wps:spPr>
                        <a:xfrm>
                          <a:off x="0" y="0"/>
                          <a:ext cx="2607310" cy="312420"/>
                        </a:xfrm>
                        <a:prstGeom prst="rect">
                          <a:avLst/>
                        </a:prstGeom>
                        <a:solidFill>
                          <a:prstClr val="white"/>
                        </a:solidFill>
                        <a:ln>
                          <a:noFill/>
                        </a:ln>
                        <a:effectLst/>
                      </wps:spPr>
                      <wps:txbx>
                        <w:txbxContent>
                          <w:p w:rsidR="009E34ED" w:rsidRPr="009E34ED" w:rsidRDefault="009E34ED" w:rsidP="009E34ED">
                            <w:pPr>
                              <w:pStyle w:val="Caption"/>
                              <w:rPr>
                                <w:rFonts w:cstheme="minorHAnsi"/>
                                <w:noProof/>
                                <w:color w:val="auto"/>
                              </w:rPr>
                            </w:pPr>
                            <w:r w:rsidRPr="009E34ED">
                              <w:rPr>
                                <w:color w:val="auto"/>
                              </w:rPr>
                              <w:t>FOLK Volunteers and Paragliders at the end of a long morning's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4F0E1" id="Text Box 17" o:spid="_x0000_s1033" type="#_x0000_t202" style="position:absolute;left:0;text-align:left;margin-left:142.2pt;margin-top:145.35pt;width:205.3pt;height:2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eNOAIAAHcEAAAOAAAAZHJzL2Uyb0RvYy54bWysVE1v2zAMvQ/YfxB0X5ykQ1sEdYqsRYcB&#10;QVsgGXpWZLkWIIuapMTufv2e5Djtup2GXWSKpPjxHumr67417KB80GRLPptMOVNWUqXtc8m/b+8+&#10;XXIWorCVMGRVyV9U4NfLjx+uOrdQc2rIVMozBLFh0bmSNzG6RVEE2ahWhAk5ZWGsybci4uqfi8qL&#10;DtFbU8yn0/OiI185T1KFAO3tYOTLHL+ulYwPdR1UZKbkqC3m0+dzl85ieSUWz164RstjGeIfqmiF&#10;tkh6CnUromB7r/8I1WrpKVAdJ5LagupaS5V7QDez6btuNo1wKvcCcII7wRT+X1h5f3j0TFfg7oIz&#10;K1pwtFV9ZF+oZ1ABn86FBdw2Do6xhx6+oz5Amdrua9+mLxpisAPplxO6KZqEcn4+vTibwSRhO5vN&#10;P88z/MXra+dD/KqoZUkouQd7GVRxWIeISuA6uqRkgYyu7rQx6ZIMN8azgwDTXaOjSjXixW9exiZf&#10;S+nVYB40Ko/KMUtqeGgsSbHf9Rmgy7HpHVUvwMLTME3ByTuN7GsR4qPwGB/0iJWIDzhqQ13J6Shx&#10;1pD/+Td98gersHLWYRxLHn7shVecmW8WfKfZHQU/CrtRsPv2htD3DMvmZBbxwEczirWn9gmbskpZ&#10;YBJWIlfJ4yjexGEpsGlSrVbZCRPqRFzbjZMp9Ijytn8S3h05imD3nsZBFYt3VA2+A+arfaRaZx4T&#10;rgOKoChdMN2ZrOMmpvV5e89er/+L5S8AAAD//wMAUEsDBBQABgAIAAAAIQDYXNM54QAAAAsBAAAP&#10;AAAAZHJzL2Rvd25yZXYueG1sTI/BTsMwDIbvSLxDZCQuiKV0o6yl6QQbu8FhY9rZa0Nb0ThVkq7d&#10;22NOcLPlT7+/P19NphNn7XxrScHDLAKhqbRVS7WCw+f2fgnCB6QKO0tawUV7WBXXVzlmlR1pp8/7&#10;UAsOIZ+hgiaEPpPSl4026Ge218S3L+sMBl5dLSuHI4ebTsZRlEiDLfGHBnu9bnT5vR+MgmTjhnFH&#10;67vN4e0dP/o6Pr5ejkrd3kwvzyCCnsIfDL/6rA4FO53sQJUXnYJ4uVgwykMaPYFgIkkfud1JwXye&#10;piCLXP7vUPwAAAD//wMAUEsBAi0AFAAGAAgAAAAhALaDOJL+AAAA4QEAABMAAAAAAAAAAAAAAAAA&#10;AAAAAFtDb250ZW50X1R5cGVzXS54bWxQSwECLQAUAAYACAAAACEAOP0h/9YAAACUAQAACwAAAAAA&#10;AAAAAAAAAAAvAQAAX3JlbHMvLnJlbHNQSwECLQAUAAYACAAAACEAACEHjTgCAAB3BAAADgAAAAAA&#10;AAAAAAAAAAAuAgAAZHJzL2Uyb0RvYy54bWxQSwECLQAUAAYACAAAACEA2FzTOeEAAAALAQAADwAA&#10;AAAAAAAAAAAAAACSBAAAZHJzL2Rvd25yZXYueG1sUEsFBgAAAAAEAAQA8wAAAKAFAAAAAA==&#10;" stroked="f">
                <v:textbox inset="0,0,0,0">
                  <w:txbxContent>
                    <w:p w:rsidR="009E34ED" w:rsidRPr="009E34ED" w:rsidRDefault="009E34ED" w:rsidP="009E34ED">
                      <w:pPr>
                        <w:pStyle w:val="Caption"/>
                        <w:rPr>
                          <w:rFonts w:cstheme="minorHAnsi"/>
                          <w:noProof/>
                          <w:color w:val="auto"/>
                        </w:rPr>
                      </w:pPr>
                      <w:r w:rsidRPr="009E34ED">
                        <w:rPr>
                          <w:color w:val="auto"/>
                        </w:rPr>
                        <w:t>FOLK Volunteers and Paragliders at the end of a long morning's work</w:t>
                      </w:r>
                    </w:p>
                  </w:txbxContent>
                </v:textbox>
                <w10:wrap type="square"/>
              </v:shape>
            </w:pict>
          </mc:Fallback>
        </mc:AlternateContent>
      </w:r>
      <w:r w:rsidRPr="00992725">
        <w:rPr>
          <w:rFonts w:cstheme="minorHAnsi"/>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52070</wp:posOffset>
            </wp:positionV>
            <wp:extent cx="2607310" cy="1737360"/>
            <wp:effectExtent l="19050" t="19050" r="21590" b="152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27-Martin Wood-Paraglider Work Par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7310" cy="17373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C3E80" w:rsidRPr="00992725">
        <w:rPr>
          <w:rFonts w:cstheme="minorHAnsi"/>
        </w:rPr>
        <w:t>On the Sunday work party in February we were joined by 21 local paragliders, making 32 of us in all, and we worked on clearing gorse and other obstructions from the areas on top of Charlton Kings Common where they fly from.  As you can imagine, with that number of workers we managed to get a lot done.  Thank you paragliders, do come again sometime!</w:t>
      </w:r>
    </w:p>
    <w:p w:rsidR="003C3E80" w:rsidRDefault="009E34ED" w:rsidP="003C3E80">
      <w:pPr>
        <w:spacing w:after="120" w:line="240" w:lineRule="auto"/>
        <w:jc w:val="both"/>
        <w:rPr>
          <w:rFonts w:cstheme="minorHAnsi"/>
        </w:rPr>
      </w:pPr>
      <w:r>
        <w:rPr>
          <w:noProof/>
          <w:lang w:eastAsia="en-GB"/>
        </w:rPr>
        <w:lastRenderedPageBreak/>
        <mc:AlternateContent>
          <mc:Choice Requires="wps">
            <w:drawing>
              <wp:anchor distT="0" distB="0" distL="114300" distR="114300" simplePos="0" relativeHeight="251664384" behindDoc="0" locked="0" layoutInCell="1" allowOverlap="1" wp14:anchorId="3F61C67E" wp14:editId="25089D1A">
                <wp:simplePos x="0" y="0"/>
                <wp:positionH relativeFrom="margin">
                  <wp:align>left</wp:align>
                </wp:positionH>
                <wp:positionV relativeFrom="paragraph">
                  <wp:posOffset>2988945</wp:posOffset>
                </wp:positionV>
                <wp:extent cx="2171700" cy="16002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60020"/>
                        </a:xfrm>
                        <a:prstGeom prst="rect">
                          <a:avLst/>
                        </a:prstGeom>
                        <a:solidFill>
                          <a:prstClr val="white"/>
                        </a:solidFill>
                        <a:ln>
                          <a:noFill/>
                        </a:ln>
                        <a:effectLst/>
                      </wps:spPr>
                      <wps:txbx>
                        <w:txbxContent>
                          <w:p w:rsidR="009E34ED" w:rsidRPr="009E34ED" w:rsidRDefault="009E34ED" w:rsidP="009E34ED">
                            <w:pPr>
                              <w:pStyle w:val="Caption"/>
                              <w:rPr>
                                <w:rFonts w:cstheme="minorHAnsi"/>
                                <w:noProof/>
                                <w:color w:val="auto"/>
                              </w:rPr>
                            </w:pPr>
                            <w:r w:rsidRPr="009E34ED">
                              <w:rPr>
                                <w:color w:val="auto"/>
                              </w:rPr>
                              <w:t>Clearing Ash from "The Sidings" - Before .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1C67E" id="Text Box 20" o:spid="_x0000_s1034" type="#_x0000_t202" style="position:absolute;left:0;text-align:left;margin-left:0;margin-top:235.35pt;width:171pt;height:12.6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nXNgIAAHcEAAAOAAAAZHJzL2Uyb0RvYy54bWysVE1v2zAMvQ/YfxB0X+zk0G5BnSJrkWFA&#10;0BZohp4VWa4FyKImKbGzX78nOW63bqdhF5kiKX68R/rqeugMOyofNNmKz2clZ8pKqrV9rvi33ebD&#10;R85CFLYWhqyq+EkFfr16/+6qd0u1oJZMrTxDEBuWvat4G6NbFkWQrepEmJFTFsaGfCcirv65qL3o&#10;Eb0zxaIsL4qefO08SRUCtLejka9y/KZRMt43TVCRmYqjtphPn899OovVlVg+e+FaLc9liH+oohPa&#10;IulLqFsRBTt4/UeoTktPgZo4k9QV1DRaqtwDupmXb7p5bIVTuReAE9wLTOH/hZV3xwfPdF3xBeCx&#10;ogNHOzVE9pkGBhXw6V1Ywu3RwTEO0IPnSR+gTG0Pje/SFw0x2BHq9IJuiiahXMwv55clTBK2+UVZ&#10;juGL19fOh/hFUceSUHEP9jKo4rgNEZXAdXJJyQIZXW+0MemSDDfGs6MA032ro0o14sVvXsYmX0vp&#10;1WgeNSqPyjlLanhsLElx2A8ZoE9T03uqT8DC0zhNwcmNRvatCPFBeIwPesRKxHscjaG+4nSWOGvJ&#10;//ibPvmDVVg56zGOFQ/fD8IrzsxXC74RMk6Cn4T9JNhDd0Poe45lczKLeOCjmcTGU/eETVmnLDAJ&#10;K5Gr4nESb+K4FNg0qdbr7IQJdSJu7aOTKfSE8m54Et6dOYpg946mQRXLN1SNviPm60OkRmceE64j&#10;iqAoXTDdmazzJqb1+fWevV7/F6ufAAAA//8DAFBLAwQUAAYACAAAACEALrYq7N4AAAAIAQAADwAA&#10;AGRycy9kb3ducmV2LnhtbEyPzU7DMBCE70i8g7VIXBB1CKU/IU4FLdzg0FL1vI3dJCJeR7bTpG/P&#10;coLjzoxmv8lXo23F2fjQOFLwMElAGCqdbqhSsP96v1+ACBFJY+vIKLiYAKvi+irHTLuBtua8i5Xg&#10;EgoZKqhj7DIpQ1kbi2HiOkPsnZy3GPn0ldQeBy63rUyTZCYtNsQfauzMujbl9663CmYb3w9bWt9t&#10;9m8f+NlV6eH1clDq9mZ8eQYRzRj/wvCLz+hQMNPR9aSDaBXwkKhgOk/mINh+nKasHFlZPi1BFrn8&#10;P6D4AQAA//8DAFBLAQItABQABgAIAAAAIQC2gziS/gAAAOEBAAATAAAAAAAAAAAAAAAAAAAAAABb&#10;Q29udGVudF9UeXBlc10ueG1sUEsBAi0AFAAGAAgAAAAhADj9If/WAAAAlAEAAAsAAAAAAAAAAAAA&#10;AAAALwEAAF9yZWxzLy5yZWxzUEsBAi0AFAAGAAgAAAAhAFXRqdc2AgAAdwQAAA4AAAAAAAAAAAAA&#10;AAAALgIAAGRycy9lMm9Eb2MueG1sUEsBAi0AFAAGAAgAAAAhAC62KuzeAAAACAEAAA8AAAAAAAAA&#10;AAAAAAAAkAQAAGRycy9kb3ducmV2LnhtbFBLBQYAAAAABAAEAPMAAACbBQAAAAA=&#10;" stroked="f">
                <v:textbox inset="0,0,0,0">
                  <w:txbxContent>
                    <w:p w:rsidR="009E34ED" w:rsidRPr="009E34ED" w:rsidRDefault="009E34ED" w:rsidP="009E34ED">
                      <w:pPr>
                        <w:pStyle w:val="Caption"/>
                        <w:rPr>
                          <w:rFonts w:cstheme="minorHAnsi"/>
                          <w:noProof/>
                          <w:color w:val="auto"/>
                        </w:rPr>
                      </w:pPr>
                      <w:r w:rsidRPr="009E34ED">
                        <w:rPr>
                          <w:color w:val="auto"/>
                        </w:rPr>
                        <w:t>Clearing Ash from "The Sidings" - Before . . .</w:t>
                      </w:r>
                    </w:p>
                  </w:txbxContent>
                </v:textbox>
                <w10:wrap type="square"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1C6EC9D" wp14:editId="37701B87">
                <wp:simplePos x="0" y="0"/>
                <wp:positionH relativeFrom="column">
                  <wp:posOffset>2240280</wp:posOffset>
                </wp:positionH>
                <wp:positionV relativeFrom="paragraph">
                  <wp:posOffset>2979420</wp:posOffset>
                </wp:positionV>
                <wp:extent cx="2171065" cy="160020"/>
                <wp:effectExtent l="0" t="0" r="635" b="0"/>
                <wp:wrapSquare wrapText="bothSides"/>
                <wp:docPr id="21" name="Text Box 21"/>
                <wp:cNvGraphicFramePr/>
                <a:graphic xmlns:a="http://schemas.openxmlformats.org/drawingml/2006/main">
                  <a:graphicData uri="http://schemas.microsoft.com/office/word/2010/wordprocessingShape">
                    <wps:wsp>
                      <wps:cNvSpPr txBox="1"/>
                      <wps:spPr>
                        <a:xfrm>
                          <a:off x="0" y="0"/>
                          <a:ext cx="2171065" cy="160020"/>
                        </a:xfrm>
                        <a:prstGeom prst="rect">
                          <a:avLst/>
                        </a:prstGeom>
                        <a:solidFill>
                          <a:prstClr val="white"/>
                        </a:solidFill>
                        <a:ln>
                          <a:noFill/>
                        </a:ln>
                        <a:effectLst/>
                      </wps:spPr>
                      <wps:txbx>
                        <w:txbxContent>
                          <w:p w:rsidR="009E34ED" w:rsidRPr="009E34ED" w:rsidRDefault="009E34ED" w:rsidP="00A97D4E">
                            <w:pPr>
                              <w:pStyle w:val="Caption"/>
                              <w:spacing w:after="120"/>
                              <w:rPr>
                                <w:rFonts w:cstheme="minorHAnsi"/>
                                <w:noProof/>
                                <w:color w:val="auto"/>
                              </w:rPr>
                            </w:pPr>
                            <w:r w:rsidRPr="009E34ED">
                              <w:rPr>
                                <w:color w:val="auto"/>
                              </w:rPr>
                              <w:t>. . . and 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6EC9D" id="Text Box 21" o:spid="_x0000_s1035" type="#_x0000_t202" style="position:absolute;left:0;text-align:left;margin-left:176.4pt;margin-top:234.6pt;width:170.95pt;height:1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cWNwIAAHgEAAAOAAAAZHJzL2Uyb0RvYy54bWysVE1v2zAMvQ/YfxB0X20HWDcEdYosRYYB&#10;RVugKXpWZLkWIIuapMTufv2e5Ljdup2GXWSKpPjxHumLy7E37Kh80GRrXp2VnCkrqdH2qeYPu+2H&#10;z5yFKGwjDFlV82cV+OXq/buLwS3VgjoyjfIMQWxYDq7mXYxuWRRBdqoX4YycsjC25HsRcfVPRePF&#10;gOi9KRZleV4M5BvnSaoQoL2ajHyV47etkvG2bYOKzNQctcV8+nzu01msLsTyyQvXaXkqQ/xDFb3Q&#10;FklfQl2JKNjB6z9C9Vp6CtTGM0l9QW2rpco9oJuqfNPNfSecyr0AnOBeYAr/L6y8Od55ppuaLyrO&#10;rOjB0U6NkX2hkUEFfAYXlnC7d3CMI/TgedYHKFPbY+v79EVDDHYg/fyCboomoVxUn6ry/CNnErbq&#10;vCwXGf7i9bXzIX5V1LMk1NyDvQyqOF6HiErgOrukZIGMbrbamHRJho3x7CjA9NDpqFKNePGbl7HJ&#10;11J6NZknjcqjcsqSGp4aS1Ic92MGqMrlJtWemmeA4Wkap+DkViP9tQjxTnjMD/rHTsRbHK2hoeZ0&#10;kjjryP/4mz75g1ZYORswjzUP3w/CK87MNwvC0/DOgp+F/SzYQ78hNA4OUU0W8cBHM4utp/4Rq7JO&#10;WWASViJXzeMsbuK0FVg1qdbr7IQRdSJe23snU+gZ5t34KLw7kRRB7w3NkyqWb7iafCfQ14dIrc5E&#10;vqIIjtIF453ZOq1i2p9f79nr9Yex+gkAAP//AwBQSwMEFAAGAAgAAAAhADEHIGPhAAAACwEAAA8A&#10;AABkcnMvZG93bnJldi54bWxMj0FPg0AQhe8m/ofNmHgxdhERBVkabe1ND61Nz1sYgcjOkt2l0H/v&#10;eNLjvHl573vFcja9OKHznSUFd4sIBFJl644aBfvPze0TCB801bq3hArO6GFZXl4UOq/tRFs87UIj&#10;OIR8rhW0IQy5lL5q0Wi/sAMS/76sMzrw6RpZOz1xuOllHEWpNLojbmj1gKsWq+/daBSkazdOW1rd&#10;rPdv7/pjaOLD6/mg1PXV/PIMIuAc/szwi8/oUDLT0Y5Ue9EruH+IGT0oSNIsBsGONEseQRxZyZIE&#10;ZFnI/xvKHwAAAP//AwBQSwECLQAUAAYACAAAACEAtoM4kv4AAADhAQAAEwAAAAAAAAAAAAAAAAAA&#10;AAAAW0NvbnRlbnRfVHlwZXNdLnhtbFBLAQItABQABgAIAAAAIQA4/SH/1gAAAJQBAAALAAAAAAAA&#10;AAAAAAAAAC8BAABfcmVscy8ucmVsc1BLAQItABQABgAIAAAAIQAdSQcWNwIAAHgEAAAOAAAAAAAA&#10;AAAAAAAAAC4CAABkcnMvZTJvRG9jLnhtbFBLAQItABQABgAIAAAAIQAxByBj4QAAAAsBAAAPAAAA&#10;AAAAAAAAAAAAAJEEAABkcnMvZG93bnJldi54bWxQSwUGAAAAAAQABADzAAAAnwUAAAAA&#10;" stroked="f">
                <v:textbox inset="0,0,0,0">
                  <w:txbxContent>
                    <w:p w:rsidR="009E34ED" w:rsidRPr="009E34ED" w:rsidRDefault="009E34ED" w:rsidP="00A97D4E">
                      <w:pPr>
                        <w:pStyle w:val="Caption"/>
                        <w:spacing w:after="120"/>
                        <w:rPr>
                          <w:rFonts w:cstheme="minorHAnsi"/>
                          <w:noProof/>
                          <w:color w:val="auto"/>
                        </w:rPr>
                      </w:pPr>
                      <w:r w:rsidRPr="009E34ED">
                        <w:rPr>
                          <w:color w:val="auto"/>
                        </w:rPr>
                        <w:t>. . . and After</w:t>
                      </w:r>
                    </w:p>
                  </w:txbxContent>
                </v:textbox>
                <w10:wrap type="square"/>
              </v:shape>
            </w:pict>
          </mc:Fallback>
        </mc:AlternateContent>
      </w:r>
      <w:r w:rsidRPr="00992725">
        <w:rPr>
          <w:rFonts w:cstheme="minorHAnsi"/>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1295400</wp:posOffset>
            </wp:positionV>
            <wp:extent cx="2171065" cy="1628775"/>
            <wp:effectExtent l="19050" t="19050" r="19685" b="285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4_122824-Geoff Holt-Siding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065" cy="1628775"/>
                    </a:xfrm>
                    <a:prstGeom prst="rect">
                      <a:avLst/>
                    </a:prstGeom>
                    <a:ln>
                      <a:solidFill>
                        <a:schemeClr val="accent1"/>
                      </a:solidFill>
                    </a:ln>
                  </pic:spPr>
                </pic:pic>
              </a:graphicData>
            </a:graphic>
          </wp:anchor>
        </w:drawing>
      </w:r>
      <w:r w:rsidRPr="00992725">
        <w:rPr>
          <w:rFonts w:cstheme="minorHAnsi"/>
          <w:noProof/>
          <w:lang w:eastAsia="en-GB"/>
        </w:rPr>
        <w:drawing>
          <wp:anchor distT="0" distB="0" distL="114300" distR="114300" simplePos="0" relativeHeight="251663360" behindDoc="0" locked="0" layoutInCell="1" allowOverlap="1">
            <wp:simplePos x="0" y="0"/>
            <wp:positionH relativeFrom="column">
              <wp:posOffset>22860</wp:posOffset>
            </wp:positionH>
            <wp:positionV relativeFrom="paragraph">
              <wp:posOffset>1295400</wp:posOffset>
            </wp:positionV>
            <wp:extent cx="2171700" cy="16287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_102558-Geoff Holt-Siding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C3E80" w:rsidRPr="00992725">
        <w:rPr>
          <w:rFonts w:cstheme="minorHAnsi"/>
        </w:rPr>
        <w:t xml:space="preserve">We next spent time up on the ‘sidings’ on the top of Leckhampton Hill.  This </w:t>
      </w:r>
      <w:r w:rsidR="003C3E80">
        <w:rPr>
          <w:rFonts w:cstheme="minorHAnsi"/>
        </w:rPr>
        <w:t xml:space="preserve">area </w:t>
      </w:r>
      <w:r w:rsidR="003C3E80" w:rsidRPr="00992725">
        <w:rPr>
          <w:rFonts w:cstheme="minorHAnsi"/>
        </w:rPr>
        <w:t xml:space="preserve">is one of the interesting industrial archaeological features on the site and </w:t>
      </w:r>
      <w:r w:rsidR="003C3E80">
        <w:rPr>
          <w:rFonts w:cstheme="minorHAnsi"/>
        </w:rPr>
        <w:t>formed</w:t>
      </w:r>
      <w:r w:rsidR="003C3E80" w:rsidRPr="00992725">
        <w:rPr>
          <w:rFonts w:cstheme="minorHAnsi"/>
        </w:rPr>
        <w:t xml:space="preserve"> part of the various tracks and tramways that were used in the quarrying days.  They tend to get overgrown and to disappear from view </w:t>
      </w:r>
      <w:r w:rsidR="003C3E80">
        <w:rPr>
          <w:rFonts w:cstheme="minorHAnsi"/>
        </w:rPr>
        <w:t xml:space="preserve">and </w:t>
      </w:r>
      <w:r w:rsidR="003C3E80" w:rsidRPr="00992725">
        <w:rPr>
          <w:rFonts w:cstheme="minorHAnsi"/>
        </w:rPr>
        <w:t>so we cut away the ash saplings that were taking over.  Quite a few passers-by stopped to talk to us (which is always nice) and they were surprised to learn what the features were.</w:t>
      </w:r>
    </w:p>
    <w:p w:rsidR="00A97D4E" w:rsidRDefault="00A97D4E" w:rsidP="00A97D4E">
      <w:pPr>
        <w:spacing w:after="0" w:line="240" w:lineRule="auto"/>
        <w:rPr>
          <w:rFonts w:cstheme="minorHAnsi"/>
        </w:rPr>
      </w:pPr>
    </w:p>
    <w:p w:rsidR="003C3E80" w:rsidRPr="00992725" w:rsidRDefault="00A97D4E" w:rsidP="00A97D4E">
      <w:pPr>
        <w:spacing w:after="120" w:line="240" w:lineRule="auto"/>
        <w:jc w:val="both"/>
        <w:rPr>
          <w:rFonts w:cstheme="minorHAnsi"/>
        </w:rPr>
      </w:pPr>
      <w:r>
        <w:rPr>
          <w:noProof/>
          <w:lang w:eastAsia="en-GB"/>
        </w:rPr>
        <mc:AlternateContent>
          <mc:Choice Requires="wps">
            <w:drawing>
              <wp:anchor distT="0" distB="0" distL="114300" distR="114300" simplePos="0" relativeHeight="251667456" behindDoc="0" locked="0" layoutInCell="1" allowOverlap="1" wp14:anchorId="1CFAA66A" wp14:editId="56CEED46">
                <wp:simplePos x="0" y="0"/>
                <wp:positionH relativeFrom="column">
                  <wp:posOffset>3021965</wp:posOffset>
                </wp:positionH>
                <wp:positionV relativeFrom="paragraph">
                  <wp:posOffset>2470150</wp:posOffset>
                </wp:positionV>
                <wp:extent cx="139382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393825" cy="635"/>
                        </a:xfrm>
                        <a:prstGeom prst="rect">
                          <a:avLst/>
                        </a:prstGeom>
                        <a:solidFill>
                          <a:prstClr val="white"/>
                        </a:solidFill>
                        <a:ln>
                          <a:noFill/>
                        </a:ln>
                        <a:effectLst/>
                      </wps:spPr>
                      <wps:txbx>
                        <w:txbxContent>
                          <w:p w:rsidR="00A97D4E" w:rsidRPr="00A97D4E" w:rsidRDefault="00A97D4E" w:rsidP="00A97D4E">
                            <w:pPr>
                              <w:pStyle w:val="Caption"/>
                              <w:rPr>
                                <w:rFonts w:cstheme="minorHAnsi"/>
                                <w:noProof/>
                                <w:color w:val="auto"/>
                              </w:rPr>
                            </w:pPr>
                            <w:r w:rsidRPr="00A97D4E">
                              <w:rPr>
                                <w:color w:val="auto"/>
                              </w:rPr>
                              <w:t>Repairing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FAA66A" id="Text Box 30" o:spid="_x0000_s1036" type="#_x0000_t202" style="position:absolute;left:0;text-align:left;margin-left:237.95pt;margin-top:194.5pt;width:109.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S0NAIAAHUEAAAOAAAAZHJzL2Uyb0RvYy54bWysVE1v2zAMvQ/YfxB0X5wPtOiMOEWWIsOA&#10;oC2QDD0rshwLkEWNUmJnv36UHKddt9Owi0KR1KP5Hpn5fdcYdlLoNdiCT0ZjzpSVUGp7KPj33frT&#10;HWc+CFsKA1YV/Kw8v198/DBvXa6mUIMpFTICsT5vXcHrEFyeZV7WqhF+BE5ZClaAjQh0xUNWomgJ&#10;vTHZdDy+zVrA0iFI5T15H/ogXyT8qlIyPFWVV4GZgtO3hXRiOvfxzBZzkR9QuFrLy2eIf/iKRmhL&#10;Ra9QDyIIdkT9B1SjJYKHKowkNBlUlZYq9UDdTMbvutnWwqnUC5Hj3ZUm//9g5ePpGZkuCz4jeqxo&#10;SKOd6gL7Ah0jF/HTOp9T2tZRYujITzoPfk/O2HZXYRN/qSFGcYI6X9mNaDI+mn2e3U1vOJMUu53d&#10;RIzs9alDH74qaFg0Co4kXWJUnDY+9KlDSqzkwehyrY2JlxhYGWQnQTK3tQ7qAv5blrEx10J81QP2&#10;HpXm5FIldtt3Fa3Q7bvEzuTa8h7KMzGB0M+Sd3KtqfxG+PAskIaHmqeFCE90VAbagsPF4qwG/Pk3&#10;f8wnTSnKWUvDWHD/4yhQcWa+WVI7Tu5g4GDsB8MemxVQ4xNaNSeTSQ8wmMGsEJoX2pNlrEIhYSXV&#10;KngYzFXoV4L2TKrlMiXRfDoRNnbrZIQeaN51LwLdRaRA2j7CMKYif6dVn5vUcstjIOKTkJHYnkUa&#10;gHih2U6jcNnDuDxv7ynr9d9i8QsAAP//AwBQSwMEFAAGAAgAAAAhAOVpYFviAAAACwEAAA8AAABk&#10;cnMvZG93bnJldi54bWxMj7FOwzAQhnck3sE6JBZEndI0NCFOVVUwwFIRurC5sRsH4nNkO214ew4W&#10;GO/u03/fX64n27OT9qFzKGA+S4BpbJzqsBWwf3u6XQELUaKSvUMt4EsHWFeXF6UslDvjqz7VsWUU&#10;gqGQAkyMQ8F5aIy2MszcoJFuR+etjDT6lisvzxRue36XJBm3skP6YOSgt0Y3n/VoBezS9525GY+P&#10;L5t04Z/34zb7aGshrq+mzQOwqKf4B8OPPqlDRU4HN6IKrBeQ3i9zQgUsVjmVIiLLlymww+9mDrwq&#10;+f8O1TcAAAD//wMAUEsBAi0AFAAGAAgAAAAhALaDOJL+AAAA4QEAABMAAAAAAAAAAAAAAAAAAAAA&#10;AFtDb250ZW50X1R5cGVzXS54bWxQSwECLQAUAAYACAAAACEAOP0h/9YAAACUAQAACwAAAAAAAAAA&#10;AAAAAAAvAQAAX3JlbHMvLnJlbHNQSwECLQAUAAYACAAAACEAe+jktDQCAAB1BAAADgAAAAAAAAAA&#10;AAAAAAAuAgAAZHJzL2Uyb0RvYy54bWxQSwECLQAUAAYACAAAACEA5WlgW+IAAAALAQAADwAAAAAA&#10;AAAAAAAAAACOBAAAZHJzL2Rvd25yZXYueG1sUEsFBgAAAAAEAAQA8wAAAJ0FAAAAAA==&#10;" stroked="f">
                <v:textbox style="mso-fit-shape-to-text:t" inset="0,0,0,0">
                  <w:txbxContent>
                    <w:p w:rsidR="00A97D4E" w:rsidRPr="00A97D4E" w:rsidRDefault="00A97D4E" w:rsidP="00A97D4E">
                      <w:pPr>
                        <w:pStyle w:val="Caption"/>
                        <w:rPr>
                          <w:rFonts w:cstheme="minorHAnsi"/>
                          <w:noProof/>
                          <w:color w:val="auto"/>
                        </w:rPr>
                      </w:pPr>
                      <w:r w:rsidRPr="00A97D4E">
                        <w:rPr>
                          <w:color w:val="auto"/>
                        </w:rPr>
                        <w:t>Repairing steps</w:t>
                      </w:r>
                    </w:p>
                  </w:txbxContent>
                </v:textbox>
                <w10:wrap type="square"/>
              </v:shape>
            </w:pict>
          </mc:Fallback>
        </mc:AlternateContent>
      </w:r>
      <w:r w:rsidRPr="00992725">
        <w:rPr>
          <w:rFonts w:cstheme="minorHAnsi"/>
          <w:noProof/>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554990</wp:posOffset>
            </wp:positionV>
            <wp:extent cx="1393825" cy="1858628"/>
            <wp:effectExtent l="19050" t="19050" r="15875" b="279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9_095513-Geoff Holt-Daisybank Steps Repai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3825" cy="185862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C3E80">
        <w:rPr>
          <w:rFonts w:cstheme="minorHAnsi"/>
        </w:rPr>
        <w:t>Our next task certainly</w:t>
      </w:r>
      <w:r w:rsidR="003C3E80" w:rsidRPr="00992725">
        <w:rPr>
          <w:rFonts w:cstheme="minorHAnsi"/>
        </w:rPr>
        <w:t xml:space="preserve"> wasn’t planned.  Somebody, who is definitely not a friend of Leckhampton Hill, set fire to three patches of gorse one Monday which required the fire brigade to </w:t>
      </w:r>
      <w:r w:rsidR="003C3E80">
        <w:rPr>
          <w:rFonts w:cstheme="minorHAnsi"/>
        </w:rPr>
        <w:t>turn out.  These fires</w:t>
      </w:r>
      <w:r w:rsidR="003C3E80" w:rsidRPr="00992725">
        <w:rPr>
          <w:rFonts w:cstheme="minorHAnsi"/>
        </w:rPr>
        <w:t xml:space="preserve"> left rather a mess alongside the Cotswold Way </w:t>
      </w:r>
      <w:r w:rsidR="003C3E80">
        <w:rPr>
          <w:rFonts w:cstheme="minorHAnsi"/>
        </w:rPr>
        <w:t xml:space="preserve">and </w:t>
      </w:r>
      <w:r w:rsidR="003C3E80" w:rsidRPr="00992725">
        <w:rPr>
          <w:rFonts w:cstheme="minorHAnsi"/>
        </w:rPr>
        <w:t>so we decided to do a bit of cosmetic work and remove that damaged patch of gor</w:t>
      </w:r>
      <w:r w:rsidR="00AA612A">
        <w:rPr>
          <w:rFonts w:cstheme="minorHAnsi"/>
        </w:rPr>
        <w:t>se.  It took us two work party sessions</w:t>
      </w:r>
      <w:r w:rsidR="003C3E80" w:rsidRPr="00992725">
        <w:rPr>
          <w:rFonts w:cstheme="minorHAnsi"/>
        </w:rPr>
        <w:t>!</w:t>
      </w:r>
    </w:p>
    <w:p w:rsidR="003C3E80" w:rsidRPr="00992725" w:rsidRDefault="003C3E80" w:rsidP="00A97D4E">
      <w:pPr>
        <w:spacing w:after="120" w:line="240" w:lineRule="auto"/>
        <w:jc w:val="both"/>
        <w:rPr>
          <w:rFonts w:cstheme="minorHAnsi"/>
        </w:rPr>
      </w:pPr>
      <w:r w:rsidRPr="00992725">
        <w:rPr>
          <w:rFonts w:cstheme="minorHAnsi"/>
        </w:rPr>
        <w:t>To finish off this period we did various odd jobs.  This included burning a number of piles of gorse and ash cuttings that we had left around the site</w:t>
      </w:r>
      <w:r w:rsidR="009E34ED">
        <w:rPr>
          <w:rFonts w:cstheme="minorHAnsi"/>
        </w:rPr>
        <w:t xml:space="preserve"> from earlier work parties </w:t>
      </w:r>
      <w:r w:rsidRPr="00992725">
        <w:rPr>
          <w:rFonts w:cstheme="minorHAnsi"/>
        </w:rPr>
        <w:t>and repairing steps and footpaths.</w:t>
      </w:r>
    </w:p>
    <w:p w:rsidR="003C3E80" w:rsidRPr="00992725" w:rsidRDefault="003C3E80" w:rsidP="009E34ED">
      <w:pPr>
        <w:spacing w:after="120" w:line="240" w:lineRule="auto"/>
        <w:jc w:val="both"/>
        <w:rPr>
          <w:rFonts w:cstheme="minorHAnsi"/>
        </w:rPr>
      </w:pPr>
      <w:r w:rsidRPr="00992725">
        <w:rPr>
          <w:rFonts w:cstheme="minorHAnsi"/>
        </w:rPr>
        <w:t xml:space="preserve">Finally, we did a trial job.  We cut a number of drainage channels across the Standard Gauge Incline which goes up from Bridge Car Park on Daisy Bank Road.  The idea of this is to try and direct some </w:t>
      </w:r>
      <w:r w:rsidRPr="00992725">
        <w:rPr>
          <w:rFonts w:cstheme="minorHAnsi"/>
        </w:rPr>
        <w:lastRenderedPageBreak/>
        <w:t>of the water off the side of the incline rather than it all running down to the bottom and forming it</w:t>
      </w:r>
      <w:r w:rsidR="00AA612A">
        <w:rPr>
          <w:rFonts w:cstheme="minorHAnsi"/>
        </w:rPr>
        <w:t>s usual muddy pool</w:t>
      </w:r>
      <w:r w:rsidRPr="00992725">
        <w:rPr>
          <w:rFonts w:cstheme="minorHAnsi"/>
        </w:rPr>
        <w:t>.  We will check how effective this trial is when it next rains hard and, if it works, we will think about doing something a bit more permanent.</w:t>
      </w:r>
    </w:p>
    <w:p w:rsidR="003C3E80" w:rsidRPr="00992725" w:rsidRDefault="003C3E80" w:rsidP="009E34ED">
      <w:pPr>
        <w:spacing w:after="120" w:line="240" w:lineRule="auto"/>
        <w:jc w:val="both"/>
        <w:rPr>
          <w:rFonts w:cstheme="minorHAnsi"/>
        </w:rPr>
      </w:pPr>
      <w:r w:rsidRPr="00992725">
        <w:rPr>
          <w:rFonts w:cstheme="minorHAnsi"/>
        </w:rPr>
        <w:t>As you can see, there is always plenty to do.  So, if you, or anyone else you know, would like to join in, please do join any of our FOLK work parties.  We are a friendly, mixed group of male and female volunteers.  You can work at your own pace and take a break as and when you wish.  We meet at 9.30am at Tramway Cottage Car Park, Daisy Bank Road, and are on the hill for approximately 3 hours.  Tools are provided by FOLK.  For your own safety we ask you to wear stout footwear and bring tough gardening gloves.  We have three FOLK work parties a month. Dates for the next 6 months are printed below.</w:t>
      </w:r>
    </w:p>
    <w:p w:rsidR="003C3E80" w:rsidRPr="00992725" w:rsidRDefault="003C3E80" w:rsidP="009E34ED">
      <w:pPr>
        <w:spacing w:after="120" w:line="240" w:lineRule="auto"/>
        <w:jc w:val="both"/>
        <w:rPr>
          <w:rFonts w:cstheme="minorHAnsi"/>
        </w:rPr>
      </w:pPr>
      <w:r w:rsidRPr="00992725">
        <w:rPr>
          <w:rFonts w:cstheme="minorHAnsi"/>
        </w:rPr>
        <w:t>For further information you can contact Geoff on 01242 244165 or you can look at the ‘Work Party’ page on our website (</w:t>
      </w:r>
      <w:hyperlink r:id="rId31" w:history="1">
        <w:r w:rsidRPr="00992725">
          <w:rPr>
            <w:rStyle w:val="Hyperlink"/>
            <w:rFonts w:cstheme="minorHAnsi"/>
          </w:rPr>
          <w:t>www.leckhamptonhill.org.uk</w:t>
        </w:r>
      </w:hyperlink>
      <w:r w:rsidRPr="00992725">
        <w:rPr>
          <w:rFonts w:cstheme="minorHAnsi"/>
        </w:rPr>
        <w:t xml:space="preserve">) or send an email to </w:t>
      </w:r>
      <w:hyperlink r:id="rId32" w:history="1">
        <w:r w:rsidRPr="00992725">
          <w:rPr>
            <w:rStyle w:val="Hyperlink"/>
            <w:rFonts w:cstheme="minorHAnsi"/>
          </w:rPr>
          <w:t>folk.workparty@gmail.com</w:t>
        </w:r>
      </w:hyperlink>
      <w:r w:rsidRPr="00992725">
        <w:rPr>
          <w:rFonts w:cstheme="minorHAnsi"/>
        </w:rPr>
        <w:t>.</w:t>
      </w:r>
    </w:p>
    <w:p w:rsidR="00A97D4E" w:rsidRDefault="00A97D4E" w:rsidP="00A97D4E">
      <w:pPr>
        <w:spacing w:after="120" w:line="240" w:lineRule="auto"/>
        <w:jc w:val="center"/>
        <w:rPr>
          <w:rFonts w:cstheme="minorHAnsi"/>
          <w:b/>
          <w:sz w:val="24"/>
          <w:szCs w:val="24"/>
        </w:rPr>
      </w:pPr>
    </w:p>
    <w:p w:rsidR="00A97D4E" w:rsidRPr="00A97D4E" w:rsidRDefault="00A97D4E" w:rsidP="00A97D4E">
      <w:pPr>
        <w:spacing w:after="120" w:line="240" w:lineRule="auto"/>
        <w:jc w:val="center"/>
        <w:rPr>
          <w:rFonts w:cstheme="minorHAnsi"/>
          <w:b/>
          <w:sz w:val="24"/>
          <w:szCs w:val="24"/>
        </w:rPr>
      </w:pPr>
      <w:r w:rsidRPr="00A97D4E">
        <w:rPr>
          <w:rFonts w:cstheme="minorHAnsi"/>
          <w:b/>
          <w:sz w:val="24"/>
          <w:szCs w:val="24"/>
        </w:rPr>
        <w:t>Work party dates to November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701"/>
        <w:gridCol w:w="1701"/>
        <w:gridCol w:w="1624"/>
      </w:tblGrid>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June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13</w:t>
            </w:r>
            <w:r w:rsidRPr="000635C8">
              <w:rPr>
                <w:rFonts w:ascii="Times New Roman" w:hAnsi="Times New Roman"/>
                <w:sz w:val="24"/>
                <w:szCs w:val="24"/>
                <w:vertAlign w:val="superscript"/>
              </w:rPr>
              <w:t>th</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Tuesday 18</w:t>
            </w:r>
            <w:r w:rsidRPr="000635C8">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Sunday 23</w:t>
            </w:r>
            <w:r w:rsidRPr="000635C8">
              <w:rPr>
                <w:rFonts w:ascii="Times New Roman" w:hAnsi="Times New Roman"/>
                <w:sz w:val="24"/>
                <w:szCs w:val="24"/>
                <w:vertAlign w:val="superscript"/>
              </w:rPr>
              <w:t>rd</w:t>
            </w:r>
          </w:p>
        </w:tc>
      </w:tr>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July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11</w:t>
            </w:r>
            <w:r w:rsidRPr="002A2041">
              <w:rPr>
                <w:rFonts w:ascii="Times New Roman" w:hAnsi="Times New Roman"/>
                <w:sz w:val="24"/>
                <w:szCs w:val="24"/>
                <w:vertAlign w:val="superscript"/>
              </w:rPr>
              <w:t>th</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Tuesday 16</w:t>
            </w:r>
            <w:r w:rsidRPr="002A2041">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Sunday 28</w:t>
            </w:r>
            <w:r w:rsidRPr="002A2041">
              <w:rPr>
                <w:rFonts w:ascii="Times New Roman" w:hAnsi="Times New Roman"/>
                <w:sz w:val="24"/>
                <w:szCs w:val="24"/>
                <w:vertAlign w:val="superscript"/>
              </w:rPr>
              <w:t>th</w:t>
            </w:r>
          </w:p>
        </w:tc>
      </w:tr>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August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8</w:t>
            </w:r>
            <w:r w:rsidRPr="003666AC">
              <w:rPr>
                <w:rFonts w:ascii="Times New Roman" w:hAnsi="Times New Roman"/>
                <w:sz w:val="24"/>
                <w:szCs w:val="24"/>
                <w:vertAlign w:val="superscript"/>
              </w:rPr>
              <w:t>th</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Tuesday 20</w:t>
            </w:r>
            <w:r w:rsidRPr="003666AC">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Sunday 25</w:t>
            </w:r>
            <w:r w:rsidRPr="003666AC">
              <w:rPr>
                <w:rFonts w:ascii="Times New Roman" w:hAnsi="Times New Roman"/>
                <w:sz w:val="24"/>
                <w:szCs w:val="24"/>
                <w:vertAlign w:val="superscript"/>
              </w:rPr>
              <w:t>th</w:t>
            </w:r>
          </w:p>
        </w:tc>
      </w:tr>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September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12</w:t>
            </w:r>
            <w:r w:rsidRPr="003666AC">
              <w:rPr>
                <w:rFonts w:ascii="Times New Roman" w:hAnsi="Times New Roman"/>
                <w:sz w:val="24"/>
                <w:szCs w:val="24"/>
                <w:vertAlign w:val="superscript"/>
              </w:rPr>
              <w:t>th</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Tuesday 17</w:t>
            </w:r>
            <w:r w:rsidRPr="003666AC">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Sunday 22</w:t>
            </w:r>
            <w:r w:rsidRPr="003666AC">
              <w:rPr>
                <w:rFonts w:ascii="Times New Roman" w:hAnsi="Times New Roman"/>
                <w:sz w:val="24"/>
                <w:szCs w:val="24"/>
                <w:vertAlign w:val="superscript"/>
              </w:rPr>
              <w:t>nd</w:t>
            </w:r>
          </w:p>
        </w:tc>
      </w:tr>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October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10</w:t>
            </w:r>
            <w:r w:rsidRPr="003666AC">
              <w:rPr>
                <w:rFonts w:ascii="Times New Roman" w:hAnsi="Times New Roman"/>
                <w:sz w:val="24"/>
                <w:szCs w:val="24"/>
                <w:vertAlign w:val="superscript"/>
              </w:rPr>
              <w:t>th</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 xml:space="preserve"> Tuesday 15</w:t>
            </w:r>
            <w:r w:rsidRPr="003666AC">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 xml:space="preserve"> Sunday 22</w:t>
            </w:r>
            <w:r w:rsidRPr="003666AC">
              <w:rPr>
                <w:rFonts w:ascii="Times New Roman" w:hAnsi="Times New Roman"/>
                <w:sz w:val="24"/>
                <w:szCs w:val="24"/>
                <w:vertAlign w:val="superscript"/>
              </w:rPr>
              <w:t>nd</w:t>
            </w:r>
          </w:p>
        </w:tc>
      </w:tr>
      <w:tr w:rsidR="00A97D4E" w:rsidRPr="004C6B72" w:rsidTr="00A97D4E">
        <w:trPr>
          <w:jc w:val="center"/>
        </w:trPr>
        <w:tc>
          <w:tcPr>
            <w:tcW w:w="1838"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November 2019</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Thursday 14</w:t>
            </w:r>
            <w:r w:rsidRPr="003666AC">
              <w:rPr>
                <w:rFonts w:ascii="Times New Roman" w:hAnsi="Times New Roman"/>
                <w:sz w:val="24"/>
                <w:szCs w:val="24"/>
                <w:vertAlign w:val="superscript"/>
              </w:rPr>
              <w:t>th</w:t>
            </w:r>
            <w:r>
              <w:rPr>
                <w:rFonts w:ascii="Times New Roman" w:hAnsi="Times New Roman"/>
                <w:sz w:val="24"/>
                <w:szCs w:val="24"/>
              </w:rPr>
              <w:t xml:space="preserve"> </w:t>
            </w:r>
          </w:p>
        </w:tc>
        <w:tc>
          <w:tcPr>
            <w:tcW w:w="1701"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 xml:space="preserve"> Tuesday 19</w:t>
            </w:r>
            <w:r w:rsidRPr="003666AC">
              <w:rPr>
                <w:rFonts w:ascii="Times New Roman" w:hAnsi="Times New Roman"/>
                <w:sz w:val="24"/>
                <w:szCs w:val="24"/>
                <w:vertAlign w:val="superscript"/>
              </w:rPr>
              <w:t>th</w:t>
            </w:r>
          </w:p>
        </w:tc>
        <w:tc>
          <w:tcPr>
            <w:tcW w:w="1624" w:type="dxa"/>
            <w:shd w:val="clear" w:color="auto" w:fill="auto"/>
          </w:tcPr>
          <w:p w:rsidR="00A97D4E" w:rsidRDefault="00A97D4E" w:rsidP="00A97D4E">
            <w:pPr>
              <w:spacing w:before="120" w:after="120" w:line="240" w:lineRule="auto"/>
              <w:jc w:val="center"/>
              <w:rPr>
                <w:rFonts w:ascii="Times New Roman" w:hAnsi="Times New Roman"/>
                <w:sz w:val="24"/>
                <w:szCs w:val="24"/>
              </w:rPr>
            </w:pPr>
            <w:r>
              <w:rPr>
                <w:rFonts w:ascii="Times New Roman" w:hAnsi="Times New Roman"/>
                <w:sz w:val="24"/>
                <w:szCs w:val="24"/>
              </w:rPr>
              <w:t xml:space="preserve"> Sunday 24</w:t>
            </w:r>
            <w:r w:rsidRPr="003666AC">
              <w:rPr>
                <w:rFonts w:ascii="Times New Roman" w:hAnsi="Times New Roman"/>
                <w:sz w:val="24"/>
                <w:szCs w:val="24"/>
                <w:vertAlign w:val="superscript"/>
              </w:rPr>
              <w:t>th</w:t>
            </w:r>
          </w:p>
        </w:tc>
      </w:tr>
    </w:tbl>
    <w:p w:rsidR="005C6E55" w:rsidRDefault="005C6E55" w:rsidP="001E5448">
      <w:pPr>
        <w:pStyle w:val="Standard"/>
        <w:autoSpaceDE w:val="0"/>
        <w:spacing w:before="100" w:after="100"/>
        <w:jc w:val="both"/>
        <w:rPr>
          <w:rFonts w:ascii="Calibri" w:hAnsi="Calibri" w:cs="Calibri"/>
          <w:b/>
          <w:bCs/>
          <w:sz w:val="32"/>
          <w:szCs w:val="32"/>
        </w:rPr>
      </w:pPr>
    </w:p>
    <w:p w:rsidR="005C6E55" w:rsidRDefault="005C6E55" w:rsidP="001E5448">
      <w:pPr>
        <w:pStyle w:val="Standard"/>
        <w:autoSpaceDE w:val="0"/>
        <w:spacing w:before="100" w:after="100"/>
        <w:jc w:val="both"/>
        <w:rPr>
          <w:rFonts w:ascii="Calibri" w:hAnsi="Calibri" w:cs="Calibri"/>
          <w:b/>
          <w:bCs/>
          <w:sz w:val="32"/>
          <w:szCs w:val="32"/>
        </w:rPr>
      </w:pPr>
    </w:p>
    <w:p w:rsidR="001E5448" w:rsidRPr="006E1914" w:rsidRDefault="001E5448" w:rsidP="001E5448">
      <w:pPr>
        <w:pStyle w:val="Standard"/>
        <w:autoSpaceDE w:val="0"/>
        <w:spacing w:before="100" w:after="100"/>
        <w:jc w:val="both"/>
        <w:rPr>
          <w:rFonts w:ascii="Calibri" w:hAnsi="Calibri" w:cs="Calibri"/>
          <w:sz w:val="32"/>
          <w:szCs w:val="32"/>
        </w:rPr>
      </w:pPr>
      <w:r w:rsidRPr="006E1914">
        <w:rPr>
          <w:rFonts w:ascii="Calibri" w:hAnsi="Calibri" w:cs="Calibri"/>
          <w:b/>
          <w:bCs/>
          <w:sz w:val="32"/>
          <w:szCs w:val="32"/>
        </w:rPr>
        <w:lastRenderedPageBreak/>
        <w:t>GUIDED WALK</w:t>
      </w:r>
      <w:r>
        <w:rPr>
          <w:rFonts w:ascii="Calibri" w:hAnsi="Calibri" w:cs="Calibri"/>
          <w:b/>
          <w:bCs/>
          <w:sz w:val="32"/>
          <w:szCs w:val="32"/>
        </w:rPr>
        <w:t>S</w:t>
      </w:r>
      <w:r w:rsidRPr="006E1914">
        <w:rPr>
          <w:rFonts w:ascii="Calibri" w:hAnsi="Calibri" w:cs="Calibri"/>
          <w:b/>
          <w:bCs/>
          <w:sz w:val="32"/>
          <w:szCs w:val="32"/>
        </w:rPr>
        <w:t xml:space="preserve"> </w:t>
      </w:r>
      <w:r>
        <w:rPr>
          <w:rFonts w:ascii="Calibri" w:hAnsi="Calibri" w:cs="Calibri"/>
          <w:b/>
          <w:bCs/>
          <w:sz w:val="32"/>
          <w:szCs w:val="32"/>
        </w:rPr>
        <w:t>THIS SUMMER</w:t>
      </w:r>
    </w:p>
    <w:p w:rsidR="001E5448" w:rsidRPr="006E1914" w:rsidRDefault="001E5448" w:rsidP="001E5448">
      <w:pPr>
        <w:pStyle w:val="Standard"/>
        <w:autoSpaceDE w:val="0"/>
        <w:spacing w:before="100" w:after="100"/>
        <w:jc w:val="both"/>
        <w:rPr>
          <w:rFonts w:ascii="Calibri" w:hAnsi="Calibri" w:cs="Calibri"/>
          <w:sz w:val="22"/>
          <w:szCs w:val="22"/>
        </w:rPr>
      </w:pPr>
      <w:r w:rsidRPr="008D1274">
        <w:rPr>
          <w:rFonts w:ascii="Calibri" w:hAnsi="Calibri" w:cs="Calibri"/>
          <w:b/>
          <w:sz w:val="22"/>
          <w:szCs w:val="22"/>
        </w:rPr>
        <w:t xml:space="preserve">The Cotswold </w:t>
      </w:r>
      <w:r>
        <w:rPr>
          <w:rFonts w:ascii="Calibri" w:hAnsi="Calibri" w:cs="Calibri"/>
          <w:b/>
          <w:sz w:val="22"/>
          <w:szCs w:val="22"/>
        </w:rPr>
        <w:t xml:space="preserve">Voluntary </w:t>
      </w:r>
      <w:r w:rsidRPr="008D1274">
        <w:rPr>
          <w:rFonts w:ascii="Calibri" w:hAnsi="Calibri" w:cs="Calibri"/>
          <w:b/>
          <w:sz w:val="22"/>
          <w:szCs w:val="22"/>
        </w:rPr>
        <w:t>Wardens will be leading a walk on Leckhampton Hill on the afternoon of 22nd June</w:t>
      </w:r>
      <w:r w:rsidRPr="006E1914">
        <w:rPr>
          <w:rFonts w:ascii="Calibri" w:hAnsi="Calibri" w:cs="Calibri"/>
          <w:sz w:val="22"/>
          <w:szCs w:val="22"/>
        </w:rPr>
        <w:t xml:space="preserve">, the day after the summer solstice. </w:t>
      </w:r>
      <w:r>
        <w:rPr>
          <w:rFonts w:ascii="Calibri" w:hAnsi="Calibri" w:cs="Calibri"/>
          <w:sz w:val="22"/>
          <w:szCs w:val="22"/>
        </w:rPr>
        <w:t xml:space="preserve"> </w:t>
      </w:r>
      <w:r w:rsidRPr="006E1914">
        <w:rPr>
          <w:rFonts w:ascii="Calibri" w:hAnsi="Calibri" w:cs="Calibri"/>
          <w:sz w:val="22"/>
          <w:szCs w:val="22"/>
        </w:rPr>
        <w:t>Every</w:t>
      </w:r>
      <w:r>
        <w:rPr>
          <w:rFonts w:ascii="Calibri" w:hAnsi="Calibri" w:cs="Calibri"/>
          <w:sz w:val="22"/>
          <w:szCs w:val="22"/>
        </w:rPr>
        <w:t>one is welcome - just turn up and</w:t>
      </w:r>
      <w:r w:rsidRPr="006E1914">
        <w:rPr>
          <w:rFonts w:ascii="Calibri" w:hAnsi="Calibri" w:cs="Calibri"/>
          <w:sz w:val="22"/>
          <w:szCs w:val="22"/>
        </w:rPr>
        <w:t xml:space="preserve"> join in</w:t>
      </w:r>
      <w:r>
        <w:rPr>
          <w:rFonts w:ascii="Calibri" w:hAnsi="Calibri" w:cs="Calibri"/>
          <w:sz w:val="22"/>
          <w:szCs w:val="22"/>
        </w:rPr>
        <w:t xml:space="preserve">, but please be aware: </w:t>
      </w:r>
      <w:r w:rsidRPr="006E1914">
        <w:rPr>
          <w:rFonts w:ascii="Calibri" w:hAnsi="Calibri" w:cs="Calibri"/>
          <w:sz w:val="22"/>
          <w:szCs w:val="22"/>
        </w:rPr>
        <w:t xml:space="preserve">no dogs (unless guide dogs or hearing dogs) </w:t>
      </w:r>
      <w:r>
        <w:rPr>
          <w:rFonts w:ascii="Calibri" w:hAnsi="Calibri" w:cs="Calibri"/>
          <w:sz w:val="22"/>
          <w:szCs w:val="22"/>
        </w:rPr>
        <w:t>and no unaccompanied children. The walk is free, but the Cotswold Wardens – who do a wide range of amazing work on the Hill and Charlton Kings Common - are all volunteers and so d</w:t>
      </w:r>
      <w:r w:rsidRPr="006E1914">
        <w:rPr>
          <w:rFonts w:ascii="Calibri" w:hAnsi="Calibri" w:cs="Calibri"/>
          <w:sz w:val="22"/>
          <w:szCs w:val="22"/>
        </w:rPr>
        <w:t xml:space="preserve">onations </w:t>
      </w:r>
      <w:r>
        <w:rPr>
          <w:rFonts w:ascii="Calibri" w:hAnsi="Calibri" w:cs="Calibri"/>
          <w:sz w:val="22"/>
          <w:szCs w:val="22"/>
        </w:rPr>
        <w:t>to support their work will be most welcome at the end of the walk</w:t>
      </w:r>
      <w:r w:rsidRPr="006E1914">
        <w:rPr>
          <w:rFonts w:ascii="Calibri" w:hAnsi="Calibri" w:cs="Calibri"/>
          <w:sz w:val="22"/>
          <w:szCs w:val="22"/>
        </w:rPr>
        <w:t>.</w:t>
      </w:r>
    </w:p>
    <w:p w:rsidR="001E5448" w:rsidRPr="006E1914" w:rsidRDefault="001E5448" w:rsidP="001E5448">
      <w:pPr>
        <w:pStyle w:val="Standard"/>
        <w:autoSpaceDE w:val="0"/>
        <w:spacing w:before="100" w:after="100"/>
        <w:jc w:val="both"/>
        <w:rPr>
          <w:rFonts w:ascii="Calibri" w:hAnsi="Calibri" w:cs="Calibri"/>
          <w:sz w:val="22"/>
          <w:szCs w:val="22"/>
        </w:rPr>
      </w:pPr>
      <w:r>
        <w:rPr>
          <w:rFonts w:ascii="Calibri" w:hAnsi="Calibri" w:cs="Calibri"/>
          <w:b/>
          <w:sz w:val="22"/>
          <w:szCs w:val="22"/>
        </w:rPr>
        <w:t>Arrangements</w:t>
      </w:r>
      <w:r>
        <w:rPr>
          <w:rFonts w:ascii="Calibri" w:hAnsi="Calibri" w:cs="Calibri"/>
          <w:b/>
          <w:sz w:val="22"/>
          <w:szCs w:val="22"/>
        </w:rPr>
        <w:br/>
      </w:r>
      <w:r w:rsidRPr="006E1914">
        <w:rPr>
          <w:rFonts w:ascii="Calibri" w:hAnsi="Calibri" w:cs="Calibri"/>
          <w:sz w:val="22"/>
          <w:szCs w:val="22"/>
        </w:rPr>
        <w:t>P</w:t>
      </w:r>
      <w:r>
        <w:rPr>
          <w:rFonts w:ascii="Calibri" w:hAnsi="Calibri" w:cs="Calibri"/>
          <w:sz w:val="22"/>
          <w:szCs w:val="22"/>
        </w:rPr>
        <w:t>lease meet at the main door of St Mary’s Church in Charlton K</w:t>
      </w:r>
      <w:r w:rsidRPr="006E1914">
        <w:rPr>
          <w:rFonts w:ascii="Calibri" w:hAnsi="Calibri" w:cs="Calibri"/>
          <w:sz w:val="22"/>
          <w:szCs w:val="22"/>
        </w:rPr>
        <w:t>ings at 1.30pm and make</w:t>
      </w:r>
      <w:r>
        <w:rPr>
          <w:rFonts w:ascii="Calibri" w:hAnsi="Calibri" w:cs="Calibri"/>
          <w:sz w:val="22"/>
          <w:szCs w:val="22"/>
        </w:rPr>
        <w:t xml:space="preserve"> yourself known to the leaders.  </w:t>
      </w:r>
      <w:r w:rsidRPr="006E1914">
        <w:rPr>
          <w:rFonts w:ascii="Calibri" w:hAnsi="Calibri" w:cs="Calibri"/>
          <w:sz w:val="22"/>
          <w:szCs w:val="22"/>
        </w:rPr>
        <w:t>T</w:t>
      </w:r>
      <w:r>
        <w:rPr>
          <w:rFonts w:ascii="Calibri" w:hAnsi="Calibri" w:cs="Calibri"/>
          <w:sz w:val="22"/>
          <w:szCs w:val="22"/>
        </w:rPr>
        <w:t xml:space="preserve">he route will go through Old </w:t>
      </w:r>
      <w:proofErr w:type="spellStart"/>
      <w:r>
        <w:rPr>
          <w:rFonts w:ascii="Calibri" w:hAnsi="Calibri" w:cs="Calibri"/>
          <w:sz w:val="22"/>
          <w:szCs w:val="22"/>
        </w:rPr>
        <w:t>Bafford</w:t>
      </w:r>
      <w:proofErr w:type="spellEnd"/>
      <w:r>
        <w:rPr>
          <w:rFonts w:ascii="Calibri" w:hAnsi="Calibri" w:cs="Calibri"/>
          <w:sz w:val="22"/>
          <w:szCs w:val="22"/>
        </w:rPr>
        <w:t xml:space="preserve"> to Sandy L</w:t>
      </w:r>
      <w:r w:rsidRPr="006E1914">
        <w:rPr>
          <w:rFonts w:ascii="Calibri" w:hAnsi="Calibri" w:cs="Calibri"/>
          <w:sz w:val="22"/>
          <w:szCs w:val="22"/>
        </w:rPr>
        <w:t xml:space="preserve">ane via the golf course. </w:t>
      </w:r>
      <w:r>
        <w:rPr>
          <w:rFonts w:ascii="Calibri" w:hAnsi="Calibri" w:cs="Calibri"/>
          <w:sz w:val="22"/>
          <w:szCs w:val="22"/>
        </w:rPr>
        <w:t xml:space="preserve"> </w:t>
      </w:r>
      <w:r w:rsidRPr="006E1914">
        <w:rPr>
          <w:rFonts w:ascii="Calibri" w:hAnsi="Calibri" w:cs="Calibri"/>
          <w:sz w:val="22"/>
          <w:szCs w:val="22"/>
        </w:rPr>
        <w:t>T</w:t>
      </w:r>
      <w:r>
        <w:rPr>
          <w:rFonts w:ascii="Calibri" w:hAnsi="Calibri" w:cs="Calibri"/>
          <w:sz w:val="22"/>
          <w:szCs w:val="22"/>
        </w:rPr>
        <w:t xml:space="preserve">hen there is a steady climb to </w:t>
      </w:r>
      <w:proofErr w:type="spellStart"/>
      <w:r>
        <w:rPr>
          <w:rFonts w:ascii="Calibri" w:hAnsi="Calibri" w:cs="Calibri"/>
          <w:sz w:val="22"/>
          <w:szCs w:val="22"/>
        </w:rPr>
        <w:t>Daisybank</w:t>
      </w:r>
      <w:proofErr w:type="spellEnd"/>
      <w:r>
        <w:rPr>
          <w:rFonts w:ascii="Calibri" w:hAnsi="Calibri" w:cs="Calibri"/>
          <w:sz w:val="22"/>
          <w:szCs w:val="22"/>
        </w:rPr>
        <w:t xml:space="preserve"> R</w:t>
      </w:r>
      <w:r w:rsidRPr="006E1914">
        <w:rPr>
          <w:rFonts w:ascii="Calibri" w:hAnsi="Calibri" w:cs="Calibri"/>
          <w:sz w:val="22"/>
          <w:szCs w:val="22"/>
        </w:rPr>
        <w:t xml:space="preserve">oad and </w:t>
      </w:r>
      <w:r>
        <w:rPr>
          <w:rFonts w:ascii="Calibri" w:hAnsi="Calibri" w:cs="Calibri"/>
          <w:sz w:val="22"/>
          <w:szCs w:val="22"/>
        </w:rPr>
        <w:t>upwards onto the scarp and the Cotswold Way at Hartley H</w:t>
      </w:r>
      <w:r w:rsidRPr="006E1914">
        <w:rPr>
          <w:rFonts w:ascii="Calibri" w:hAnsi="Calibri" w:cs="Calibri"/>
          <w:sz w:val="22"/>
          <w:szCs w:val="22"/>
        </w:rPr>
        <w:t xml:space="preserve">ill. </w:t>
      </w:r>
      <w:r>
        <w:rPr>
          <w:rFonts w:ascii="Calibri" w:hAnsi="Calibri" w:cs="Calibri"/>
          <w:sz w:val="22"/>
          <w:szCs w:val="22"/>
        </w:rPr>
        <w:t xml:space="preserve"> </w:t>
      </w:r>
      <w:r w:rsidRPr="006E1914">
        <w:rPr>
          <w:rFonts w:ascii="Calibri" w:hAnsi="Calibri" w:cs="Calibri"/>
          <w:sz w:val="22"/>
          <w:szCs w:val="22"/>
        </w:rPr>
        <w:t xml:space="preserve">After enjoying views from the </w:t>
      </w:r>
      <w:proofErr w:type="spellStart"/>
      <w:r>
        <w:rPr>
          <w:rFonts w:ascii="Calibri" w:hAnsi="Calibri" w:cs="Calibri"/>
          <w:sz w:val="22"/>
          <w:szCs w:val="22"/>
        </w:rPr>
        <w:t>topograph</w:t>
      </w:r>
      <w:proofErr w:type="spellEnd"/>
      <w:r>
        <w:rPr>
          <w:rFonts w:ascii="Calibri" w:hAnsi="Calibri" w:cs="Calibri"/>
          <w:sz w:val="22"/>
          <w:szCs w:val="22"/>
        </w:rPr>
        <w:t xml:space="preserve">, </w:t>
      </w:r>
      <w:r w:rsidRPr="006E1914">
        <w:rPr>
          <w:rFonts w:ascii="Calibri" w:hAnsi="Calibri" w:cs="Calibri"/>
          <w:sz w:val="22"/>
          <w:szCs w:val="22"/>
        </w:rPr>
        <w:t>the route will descend be</w:t>
      </w:r>
      <w:r>
        <w:rPr>
          <w:rFonts w:ascii="Calibri" w:hAnsi="Calibri" w:cs="Calibri"/>
          <w:sz w:val="22"/>
          <w:szCs w:val="22"/>
        </w:rPr>
        <w:t>low the D</w:t>
      </w:r>
      <w:r w:rsidRPr="006E1914">
        <w:rPr>
          <w:rFonts w:ascii="Calibri" w:hAnsi="Calibri" w:cs="Calibri"/>
          <w:sz w:val="22"/>
          <w:szCs w:val="22"/>
        </w:rPr>
        <w:t>evil</w:t>
      </w:r>
      <w:r>
        <w:rPr>
          <w:rFonts w:ascii="Calibri" w:hAnsi="Calibri" w:cs="Calibri"/>
          <w:sz w:val="22"/>
          <w:szCs w:val="22"/>
        </w:rPr>
        <w:t>’s C</w:t>
      </w:r>
      <w:r w:rsidRPr="006E1914">
        <w:rPr>
          <w:rFonts w:ascii="Calibri" w:hAnsi="Calibri" w:cs="Calibri"/>
          <w:sz w:val="22"/>
          <w:szCs w:val="22"/>
        </w:rPr>
        <w:t xml:space="preserve">himney to the old </w:t>
      </w:r>
      <w:proofErr w:type="spellStart"/>
      <w:r w:rsidRPr="006E1914">
        <w:rPr>
          <w:rFonts w:ascii="Calibri" w:hAnsi="Calibri" w:cs="Calibri"/>
          <w:sz w:val="22"/>
          <w:szCs w:val="22"/>
        </w:rPr>
        <w:t>lim</w:t>
      </w:r>
      <w:r>
        <w:rPr>
          <w:rFonts w:ascii="Calibri" w:hAnsi="Calibri" w:cs="Calibri"/>
          <w:sz w:val="22"/>
          <w:szCs w:val="22"/>
        </w:rPr>
        <w:t>eworks</w:t>
      </w:r>
      <w:proofErr w:type="spellEnd"/>
      <w:r>
        <w:rPr>
          <w:rFonts w:ascii="Calibri" w:hAnsi="Calibri" w:cs="Calibri"/>
          <w:sz w:val="22"/>
          <w:szCs w:val="22"/>
        </w:rPr>
        <w:t xml:space="preserve"> and then all the way down to Southfield Manor and back through </w:t>
      </w:r>
      <w:proofErr w:type="spellStart"/>
      <w:r>
        <w:rPr>
          <w:rFonts w:ascii="Calibri" w:hAnsi="Calibri" w:cs="Calibri"/>
          <w:sz w:val="22"/>
          <w:szCs w:val="22"/>
        </w:rPr>
        <w:t>B</w:t>
      </w:r>
      <w:r w:rsidRPr="006E1914">
        <w:rPr>
          <w:rFonts w:ascii="Calibri" w:hAnsi="Calibri" w:cs="Calibri"/>
          <w:sz w:val="22"/>
          <w:szCs w:val="22"/>
        </w:rPr>
        <w:t>afford</w:t>
      </w:r>
      <w:proofErr w:type="spellEnd"/>
      <w:r w:rsidRPr="006E1914">
        <w:rPr>
          <w:rFonts w:ascii="Calibri" w:hAnsi="Calibri" w:cs="Calibri"/>
          <w:sz w:val="22"/>
          <w:szCs w:val="22"/>
        </w:rPr>
        <w:t xml:space="preserve"> to the church. This is about 5 miles and the aim is to complete it in 3 hours</w:t>
      </w:r>
      <w:r>
        <w:rPr>
          <w:rFonts w:ascii="Calibri" w:hAnsi="Calibri" w:cs="Calibri"/>
          <w:sz w:val="22"/>
          <w:szCs w:val="22"/>
        </w:rPr>
        <w:t>.</w:t>
      </w:r>
    </w:p>
    <w:p w:rsidR="001E5448" w:rsidRPr="006E1914" w:rsidRDefault="001E5448" w:rsidP="001E5448">
      <w:pPr>
        <w:pStyle w:val="Standard"/>
        <w:autoSpaceDE w:val="0"/>
        <w:spacing w:before="100" w:after="100"/>
        <w:jc w:val="both"/>
        <w:rPr>
          <w:rFonts w:ascii="Calibri" w:hAnsi="Calibri" w:cs="Calibri"/>
          <w:sz w:val="22"/>
          <w:szCs w:val="22"/>
        </w:rPr>
      </w:pPr>
      <w:r>
        <w:rPr>
          <w:rFonts w:ascii="Calibri" w:hAnsi="Calibri" w:cs="Calibri"/>
          <w:sz w:val="22"/>
          <w:szCs w:val="22"/>
        </w:rPr>
        <w:t>The W</w:t>
      </w:r>
      <w:r w:rsidRPr="006E1914">
        <w:rPr>
          <w:rFonts w:ascii="Calibri" w:hAnsi="Calibri" w:cs="Calibri"/>
          <w:sz w:val="22"/>
          <w:szCs w:val="22"/>
        </w:rPr>
        <w:t>ardens grade this walk as “strenuous” because of the long climb</w:t>
      </w:r>
      <w:r>
        <w:rPr>
          <w:rFonts w:ascii="Calibri" w:hAnsi="Calibri" w:cs="Calibri"/>
          <w:sz w:val="22"/>
          <w:szCs w:val="22"/>
        </w:rPr>
        <w:t>s out of Charlton K</w:t>
      </w:r>
      <w:r w:rsidRPr="006E1914">
        <w:rPr>
          <w:rFonts w:ascii="Calibri" w:hAnsi="Calibri" w:cs="Calibri"/>
          <w:sz w:val="22"/>
          <w:szCs w:val="22"/>
        </w:rPr>
        <w:t>ings onto the hills. They advise stout footwear, maybe walking poles and hats/water</w:t>
      </w:r>
      <w:r>
        <w:rPr>
          <w:rFonts w:ascii="Calibri" w:hAnsi="Calibri" w:cs="Calibri"/>
          <w:sz w:val="22"/>
          <w:szCs w:val="22"/>
        </w:rPr>
        <w:t>.</w:t>
      </w:r>
      <w:r w:rsidRPr="006E1914">
        <w:rPr>
          <w:rFonts w:ascii="Calibri" w:hAnsi="Calibri" w:cs="Calibri"/>
          <w:sz w:val="22"/>
          <w:szCs w:val="22"/>
        </w:rPr>
        <w:t xml:space="preserve">  </w:t>
      </w:r>
    </w:p>
    <w:p w:rsidR="001E5448" w:rsidRDefault="001E5448" w:rsidP="001E5448">
      <w:pPr>
        <w:pStyle w:val="Standard"/>
        <w:autoSpaceDE w:val="0"/>
        <w:spacing w:before="100" w:after="100"/>
        <w:jc w:val="center"/>
        <w:rPr>
          <w:rFonts w:ascii="Calibri" w:hAnsi="Calibri" w:cs="Calibri"/>
          <w:sz w:val="22"/>
          <w:szCs w:val="22"/>
        </w:rPr>
      </w:pPr>
      <w:r>
        <w:rPr>
          <w:rFonts w:ascii="Calibri" w:hAnsi="Calibri" w:cs="Calibri"/>
          <w:sz w:val="22"/>
          <w:szCs w:val="22"/>
        </w:rPr>
        <w:sym w:font="Wingdings" w:char="F077"/>
      </w:r>
      <w:r>
        <w:rPr>
          <w:rFonts w:ascii="Calibri" w:hAnsi="Calibri" w:cs="Calibri"/>
          <w:sz w:val="22"/>
          <w:szCs w:val="22"/>
        </w:rPr>
        <w:t xml:space="preserve"> </w:t>
      </w:r>
      <w:r>
        <w:rPr>
          <w:rFonts w:ascii="Calibri" w:hAnsi="Calibri" w:cs="Calibri"/>
          <w:sz w:val="22"/>
          <w:szCs w:val="22"/>
        </w:rPr>
        <w:sym w:font="Wingdings" w:char="F077"/>
      </w:r>
      <w:r>
        <w:rPr>
          <w:rFonts w:ascii="Calibri" w:hAnsi="Calibri" w:cs="Calibri"/>
          <w:sz w:val="22"/>
          <w:szCs w:val="22"/>
        </w:rPr>
        <w:t xml:space="preserve"> </w:t>
      </w:r>
      <w:r>
        <w:rPr>
          <w:rFonts w:ascii="Calibri" w:hAnsi="Calibri" w:cs="Calibri"/>
          <w:sz w:val="22"/>
          <w:szCs w:val="22"/>
        </w:rPr>
        <w:sym w:font="Wingdings" w:char="F077"/>
      </w:r>
      <w:r>
        <w:rPr>
          <w:rFonts w:ascii="Calibri" w:hAnsi="Calibri" w:cs="Calibri"/>
          <w:sz w:val="22"/>
          <w:szCs w:val="22"/>
        </w:rPr>
        <w:t xml:space="preserve"> </w:t>
      </w:r>
      <w:r>
        <w:rPr>
          <w:rFonts w:ascii="Calibri" w:hAnsi="Calibri" w:cs="Calibri"/>
          <w:sz w:val="22"/>
          <w:szCs w:val="22"/>
        </w:rPr>
        <w:sym w:font="Wingdings" w:char="F077"/>
      </w:r>
      <w:r>
        <w:rPr>
          <w:rFonts w:ascii="Calibri" w:hAnsi="Calibri" w:cs="Calibri"/>
          <w:sz w:val="22"/>
          <w:szCs w:val="22"/>
        </w:rPr>
        <w:t xml:space="preserve"> </w:t>
      </w:r>
      <w:r>
        <w:rPr>
          <w:rFonts w:ascii="Calibri" w:hAnsi="Calibri" w:cs="Calibri"/>
          <w:sz w:val="22"/>
          <w:szCs w:val="22"/>
        </w:rPr>
        <w:sym w:font="Wingdings" w:char="F077"/>
      </w:r>
    </w:p>
    <w:p w:rsidR="001E5448" w:rsidRPr="006E1914" w:rsidRDefault="001E5448" w:rsidP="001E5448">
      <w:pPr>
        <w:pStyle w:val="Standard"/>
        <w:autoSpaceDE w:val="0"/>
        <w:spacing w:before="100" w:after="100"/>
        <w:jc w:val="both"/>
        <w:rPr>
          <w:rFonts w:ascii="Calibri" w:hAnsi="Calibri" w:cs="Calibri"/>
          <w:sz w:val="22"/>
          <w:szCs w:val="22"/>
        </w:rPr>
      </w:pPr>
      <w:r>
        <w:rPr>
          <w:rFonts w:ascii="Calibri" w:hAnsi="Calibri" w:cs="Calibri"/>
          <w:sz w:val="22"/>
          <w:szCs w:val="22"/>
        </w:rPr>
        <w:t>The W</w:t>
      </w:r>
      <w:r w:rsidRPr="006E1914">
        <w:rPr>
          <w:rFonts w:ascii="Calibri" w:hAnsi="Calibri" w:cs="Calibri"/>
          <w:sz w:val="22"/>
          <w:szCs w:val="22"/>
        </w:rPr>
        <w:t xml:space="preserve">ardens are also leading a linked walk in the morning of about 5 miles, starting from the </w:t>
      </w:r>
      <w:r>
        <w:rPr>
          <w:rFonts w:ascii="Calibri" w:hAnsi="Calibri" w:cs="Calibri"/>
          <w:sz w:val="22"/>
          <w:szCs w:val="22"/>
        </w:rPr>
        <w:t xml:space="preserve">same </w:t>
      </w:r>
      <w:r w:rsidRPr="006E1914">
        <w:rPr>
          <w:rFonts w:ascii="Calibri" w:hAnsi="Calibri" w:cs="Calibri"/>
          <w:sz w:val="22"/>
          <w:szCs w:val="22"/>
        </w:rPr>
        <w:t>church at</w:t>
      </w:r>
      <w:r>
        <w:rPr>
          <w:rFonts w:ascii="Calibri" w:hAnsi="Calibri" w:cs="Calibri"/>
          <w:sz w:val="22"/>
          <w:szCs w:val="22"/>
        </w:rPr>
        <w:t xml:space="preserve"> 10am. This will climb up past Vineyards F</w:t>
      </w:r>
      <w:r w:rsidRPr="006E1914">
        <w:rPr>
          <w:rFonts w:ascii="Calibri" w:hAnsi="Calibri" w:cs="Calibri"/>
          <w:sz w:val="22"/>
          <w:szCs w:val="22"/>
        </w:rPr>
        <w:t>arm on</w:t>
      </w:r>
      <w:r>
        <w:rPr>
          <w:rFonts w:ascii="Calibri" w:hAnsi="Calibri" w:cs="Calibri"/>
          <w:sz w:val="22"/>
          <w:szCs w:val="22"/>
        </w:rPr>
        <w:t xml:space="preserve">to </w:t>
      </w:r>
      <w:proofErr w:type="spellStart"/>
      <w:r>
        <w:rPr>
          <w:rFonts w:ascii="Calibri" w:hAnsi="Calibri" w:cs="Calibri"/>
          <w:sz w:val="22"/>
          <w:szCs w:val="22"/>
        </w:rPr>
        <w:t>Ravensgate</w:t>
      </w:r>
      <w:proofErr w:type="spellEnd"/>
      <w:r>
        <w:rPr>
          <w:rFonts w:ascii="Calibri" w:hAnsi="Calibri" w:cs="Calibri"/>
          <w:sz w:val="22"/>
          <w:szCs w:val="22"/>
        </w:rPr>
        <w:t xml:space="preserve"> Hill and then descend through </w:t>
      </w:r>
      <w:proofErr w:type="spellStart"/>
      <w:r>
        <w:rPr>
          <w:rFonts w:ascii="Calibri" w:hAnsi="Calibri" w:cs="Calibri"/>
          <w:sz w:val="22"/>
          <w:szCs w:val="22"/>
        </w:rPr>
        <w:t>Lineover</w:t>
      </w:r>
      <w:proofErr w:type="spellEnd"/>
      <w:r>
        <w:rPr>
          <w:rFonts w:ascii="Calibri" w:hAnsi="Calibri" w:cs="Calibri"/>
          <w:sz w:val="22"/>
          <w:szCs w:val="22"/>
        </w:rPr>
        <w:t xml:space="preserve"> W</w:t>
      </w:r>
      <w:r w:rsidRPr="006E1914">
        <w:rPr>
          <w:rFonts w:ascii="Calibri" w:hAnsi="Calibri" w:cs="Calibri"/>
          <w:sz w:val="22"/>
          <w:szCs w:val="22"/>
        </w:rPr>
        <w:t>ood. From the reservoir there wil</w:t>
      </w:r>
      <w:r>
        <w:rPr>
          <w:rFonts w:ascii="Calibri" w:hAnsi="Calibri" w:cs="Calibri"/>
          <w:sz w:val="22"/>
          <w:szCs w:val="22"/>
        </w:rPr>
        <w:t>l be another long climb up the Cotswold Way to C</w:t>
      </w:r>
      <w:r w:rsidRPr="006E1914">
        <w:rPr>
          <w:rFonts w:ascii="Calibri" w:hAnsi="Calibri" w:cs="Calibri"/>
          <w:sz w:val="22"/>
          <w:szCs w:val="22"/>
        </w:rPr>
        <w:t xml:space="preserve">olgate </w:t>
      </w:r>
      <w:r>
        <w:rPr>
          <w:rFonts w:ascii="Calibri" w:hAnsi="Calibri" w:cs="Calibri"/>
          <w:sz w:val="22"/>
          <w:szCs w:val="22"/>
        </w:rPr>
        <w:t>Farm and then a return down to Chase A</w:t>
      </w:r>
      <w:r w:rsidRPr="006E1914">
        <w:rPr>
          <w:rFonts w:ascii="Calibri" w:hAnsi="Calibri" w:cs="Calibri"/>
          <w:sz w:val="22"/>
          <w:szCs w:val="22"/>
        </w:rPr>
        <w:t>venue and back to the church.  Again everyone is welcome to just turn up and join in.</w:t>
      </w:r>
    </w:p>
    <w:p w:rsidR="001E5448" w:rsidRPr="006E1914" w:rsidRDefault="001E5448" w:rsidP="001E5448">
      <w:pPr>
        <w:pStyle w:val="Standard"/>
        <w:autoSpaceDE w:val="0"/>
        <w:spacing w:before="100" w:after="100"/>
        <w:jc w:val="both"/>
        <w:rPr>
          <w:rFonts w:ascii="Calibri" w:hAnsi="Calibri" w:cs="Calibri"/>
          <w:sz w:val="22"/>
          <w:szCs w:val="22"/>
        </w:rPr>
      </w:pPr>
      <w:r w:rsidRPr="006E1914">
        <w:rPr>
          <w:rFonts w:ascii="Calibri" w:hAnsi="Calibri" w:cs="Calibri"/>
          <w:sz w:val="22"/>
          <w:szCs w:val="22"/>
        </w:rPr>
        <w:t xml:space="preserve">Details of these walks – and </w:t>
      </w:r>
      <w:r>
        <w:rPr>
          <w:rFonts w:ascii="Calibri" w:hAnsi="Calibri" w:cs="Calibri"/>
          <w:sz w:val="22"/>
          <w:szCs w:val="22"/>
        </w:rPr>
        <w:t>indeed all walks run by the Cotswold Wardens across the whole of the C</w:t>
      </w:r>
      <w:r w:rsidRPr="006E1914">
        <w:rPr>
          <w:rFonts w:ascii="Calibri" w:hAnsi="Calibri" w:cs="Calibri"/>
          <w:sz w:val="22"/>
          <w:szCs w:val="22"/>
        </w:rPr>
        <w:t xml:space="preserve">otswolds – are available at </w:t>
      </w:r>
      <w:hyperlink r:id="rId33" w:history="1">
        <w:r w:rsidRPr="00AB550D">
          <w:rPr>
            <w:rStyle w:val="Hyperlink"/>
            <w:rFonts w:ascii="Calibri" w:hAnsi="Calibri" w:cs="Calibri"/>
            <w:sz w:val="22"/>
            <w:szCs w:val="22"/>
          </w:rPr>
          <w:t>www.cotswoldsaonb.org.uk/visiting-and-exploring/guided-walks/</w:t>
        </w:r>
      </w:hyperlink>
      <w:r>
        <w:rPr>
          <w:rFonts w:ascii="Calibri" w:hAnsi="Calibri" w:cs="Calibri"/>
          <w:sz w:val="22"/>
          <w:szCs w:val="22"/>
        </w:rPr>
        <w:t>.</w:t>
      </w:r>
    </w:p>
    <w:p w:rsidR="000F5891" w:rsidRDefault="000F5891" w:rsidP="00D15DA1">
      <w:pPr>
        <w:spacing w:after="120" w:line="240" w:lineRule="auto"/>
        <w:rPr>
          <w:b/>
          <w:sz w:val="32"/>
          <w:szCs w:val="32"/>
        </w:rPr>
      </w:pPr>
    </w:p>
    <w:p w:rsidR="001E5448" w:rsidRDefault="001E5448" w:rsidP="00D15DA1">
      <w:pPr>
        <w:spacing w:after="120" w:line="240" w:lineRule="auto"/>
        <w:rPr>
          <w:b/>
          <w:sz w:val="32"/>
          <w:szCs w:val="32"/>
        </w:rPr>
      </w:pPr>
    </w:p>
    <w:p w:rsidR="00284FCA" w:rsidRPr="0064647A" w:rsidRDefault="009C6BF2" w:rsidP="00D15DA1">
      <w:pPr>
        <w:spacing w:after="120" w:line="240" w:lineRule="auto"/>
        <w:rPr>
          <w:b/>
          <w:sz w:val="32"/>
          <w:szCs w:val="32"/>
        </w:rPr>
      </w:pPr>
      <w:r w:rsidRPr="0064647A">
        <w:rPr>
          <w:b/>
          <w:sz w:val="32"/>
          <w:szCs w:val="32"/>
        </w:rPr>
        <w:lastRenderedPageBreak/>
        <w:t>ABOUT</w:t>
      </w:r>
      <w:r w:rsidR="005266F4" w:rsidRPr="0064647A">
        <w:rPr>
          <w:b/>
          <w:sz w:val="32"/>
          <w:szCs w:val="32"/>
        </w:rPr>
        <w:t xml:space="preserve"> FOLK</w:t>
      </w:r>
    </w:p>
    <w:p w:rsidR="005266F4" w:rsidRPr="000165F4" w:rsidRDefault="005266F4" w:rsidP="00675D97">
      <w:pPr>
        <w:spacing w:after="120" w:line="240" w:lineRule="auto"/>
        <w:jc w:val="both"/>
      </w:pPr>
      <w:r w:rsidRPr="00F46786">
        <w:t>FOLK is an organisation set up to work with landowners</w:t>
      </w:r>
      <w:r w:rsidR="007241D8" w:rsidRPr="00F46786">
        <w:t>,</w:t>
      </w:r>
      <w:r w:rsidRPr="00F46786">
        <w:t xml:space="preserve"> to promote the conservation and management of the ecology, geology and archaeology of Leckhampton Hill and Charlton Kings Common.  We support</w:t>
      </w:r>
      <w:r w:rsidR="00BE6490" w:rsidRPr="00F46786">
        <w:t xml:space="preserve"> sustainable</w:t>
      </w:r>
      <w:r w:rsidR="007241D8" w:rsidRPr="00F46786">
        <w:t xml:space="preserve"> </w:t>
      </w:r>
      <w:r w:rsidRPr="00F46786">
        <w:t>recreational</w:t>
      </w:r>
      <w:r w:rsidR="00BE6490" w:rsidRPr="00F46786">
        <w:t xml:space="preserve"> and agricultural use of the land.</w:t>
      </w:r>
      <w:r w:rsidR="00D15DA1">
        <w:t xml:space="preserve">  </w:t>
      </w:r>
      <w:r w:rsidR="00BE6490" w:rsidRPr="00F46786">
        <w:t>We welcome new members</w:t>
      </w:r>
      <w:r w:rsidR="0037759E" w:rsidRPr="00F46786">
        <w:t xml:space="preserve"> to support and help us in this important work.  If you wish to join (either as an individual or as a family) please contact any of the people listed below.  </w:t>
      </w:r>
      <w:r w:rsidR="000165F4" w:rsidRPr="000165F4">
        <w:t>There is currently no fee for membership.</w:t>
      </w:r>
    </w:p>
    <w:p w:rsidR="00284FCA" w:rsidRDefault="006A2CAC" w:rsidP="00675D97">
      <w:pPr>
        <w:spacing w:after="120" w:line="240" w:lineRule="auto"/>
        <w:jc w:val="both"/>
      </w:pPr>
      <w:r w:rsidRPr="00733284">
        <w:rPr>
          <w:b/>
        </w:rPr>
        <w:t>If you have any comments on the Newsletter or would like to contribute an article</w:t>
      </w:r>
      <w:r w:rsidRPr="00F46786">
        <w:t xml:space="preserve"> to the next edition </w:t>
      </w:r>
      <w:r w:rsidR="00114C05" w:rsidRPr="00F46786">
        <w:t>please</w:t>
      </w:r>
      <w:r w:rsidRPr="00F46786">
        <w:t xml:space="preserve"> </w:t>
      </w:r>
      <w:r w:rsidRPr="00CB3E83">
        <w:t xml:space="preserve">contact </w:t>
      </w:r>
      <w:r w:rsidR="00BD1EA0" w:rsidRPr="00CB3E83">
        <w:t>Martin Wood</w:t>
      </w:r>
      <w:r w:rsidRPr="00CB3E83">
        <w:t xml:space="preserve"> on 01242 </w:t>
      </w:r>
      <w:r w:rsidR="00BD1EA0" w:rsidRPr="00CB3E83">
        <w:t>231230</w:t>
      </w:r>
      <w:r w:rsidRPr="00CB3E83">
        <w:t xml:space="preserve"> or email to:  </w:t>
      </w:r>
      <w:r w:rsidR="00BD1EA0" w:rsidRPr="00733284">
        <w:rPr>
          <w:color w:val="0000FF"/>
          <w:u w:val="single"/>
        </w:rPr>
        <w:t>martinwood360@gmail.com</w:t>
      </w:r>
      <w:r w:rsidR="007738F7" w:rsidRPr="007738F7">
        <w:rPr>
          <w:rStyle w:val="Hyperlink"/>
          <w:color w:val="auto"/>
          <w:u w:val="none"/>
        </w:rPr>
        <w:t>.</w:t>
      </w:r>
      <w:r w:rsidR="00BD1EA0" w:rsidRPr="00CB3E83">
        <w:t xml:space="preserve"> A</w:t>
      </w:r>
      <w:r w:rsidR="00307F67">
        <w:t xml:space="preserve">rticles of around 500 </w:t>
      </w:r>
      <w:r w:rsidR="00516008" w:rsidRPr="00F46786">
        <w:t>words</w:t>
      </w:r>
      <w:r w:rsidR="007D060D" w:rsidRPr="00F46786">
        <w:t xml:space="preserve"> plus a photo</w:t>
      </w:r>
      <w:r w:rsidR="00E76572" w:rsidRPr="00F46786">
        <w:t xml:space="preserve"> at any time </w:t>
      </w:r>
      <w:r w:rsidR="00516008" w:rsidRPr="00F46786">
        <w:t>would be most welcome</w:t>
      </w:r>
      <w:r w:rsidR="00BD1EA0">
        <w:t>.</w:t>
      </w:r>
      <w:r w:rsidR="00516008" w:rsidRPr="00F46786">
        <w:t xml:space="preserve"> </w:t>
      </w:r>
    </w:p>
    <w:p w:rsidR="000C27E6" w:rsidRDefault="000C27E6" w:rsidP="00675D97">
      <w:pPr>
        <w:spacing w:after="120" w:line="240" w:lineRule="auto"/>
        <w:jc w:val="both"/>
      </w:pPr>
      <w:r>
        <w:t>Why not have a look at what is new on the FOLK website</w:t>
      </w:r>
      <w:r w:rsidR="005E1A5B">
        <w:t xml:space="preserve"> </w:t>
      </w:r>
      <w:hyperlink r:id="rId34" w:history="1">
        <w:r w:rsidR="005E1A5B" w:rsidRPr="008A2E56">
          <w:rPr>
            <w:rStyle w:val="Hyperlink"/>
          </w:rPr>
          <w:t>http://www.leckhamptonhill.org.uk/</w:t>
        </w:r>
      </w:hyperlink>
      <w:r w:rsidR="005E1A5B">
        <w:t xml:space="preserve"> </w:t>
      </w:r>
      <w:r>
        <w:t xml:space="preserve"> and look us up on Facebook</w:t>
      </w:r>
      <w:r w:rsidR="00BA0B53">
        <w:t xml:space="preserve"> Friends of Leckhampton Hill and Charlton Kings Common</w:t>
      </w:r>
      <w:r>
        <w:t>.</w:t>
      </w:r>
    </w:p>
    <w:p w:rsidR="00BD1EA0" w:rsidRDefault="00C74FD3" w:rsidP="00AD2A11">
      <w:pPr>
        <w:spacing w:after="120"/>
        <w:jc w:val="both"/>
        <w:rPr>
          <w:b/>
        </w:rPr>
      </w:pPr>
      <w:r w:rsidRPr="00335E16">
        <w:rPr>
          <w:b/>
        </w:rPr>
        <w:t xml:space="preserve">Contributions to the FOLK Website are always gratefully received.  </w:t>
      </w:r>
    </w:p>
    <w:p w:rsidR="00C74FD3" w:rsidRDefault="00C74FD3" w:rsidP="00AD2A11">
      <w:pPr>
        <w:spacing w:after="120"/>
        <w:jc w:val="both"/>
      </w:pPr>
      <w:r w:rsidRPr="00335E16">
        <w:rPr>
          <w:b/>
        </w:rPr>
        <w:t>Contact:</w:t>
      </w:r>
      <w:r w:rsidR="00BD1EA0">
        <w:rPr>
          <w:b/>
        </w:rPr>
        <w:t xml:space="preserve"> </w:t>
      </w:r>
      <w:hyperlink r:id="rId35" w:history="1">
        <w:r w:rsidRPr="00335E16">
          <w:rPr>
            <w:rStyle w:val="Hyperlink"/>
          </w:rPr>
          <w:t>webmaster.leckhamptonhill@gmail.com</w:t>
        </w:r>
      </w:hyperlink>
    </w:p>
    <w:p w:rsidR="00290490" w:rsidRDefault="003647FE" w:rsidP="00FF40AD">
      <w:pPr>
        <w:spacing w:after="120"/>
        <w:rPr>
          <w:i/>
          <w:sz w:val="28"/>
          <w:szCs w:val="28"/>
        </w:rPr>
      </w:pP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152400</wp:posOffset>
                </wp:positionH>
                <wp:positionV relativeFrom="paragraph">
                  <wp:posOffset>111760</wp:posOffset>
                </wp:positionV>
                <wp:extent cx="4091305" cy="1767840"/>
                <wp:effectExtent l="0" t="0" r="23495" b="2286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1767840"/>
                        </a:xfrm>
                        <a:prstGeom prst="rect">
                          <a:avLst/>
                        </a:prstGeom>
                        <a:solidFill>
                          <a:srgbClr val="FFFFFF"/>
                        </a:solidFill>
                        <a:ln w="9525">
                          <a:solidFill>
                            <a:srgbClr val="000000"/>
                          </a:solidFill>
                          <a:miter lim="800000"/>
                          <a:headEnd/>
                          <a:tailEnd/>
                        </a:ln>
                      </wps:spPr>
                      <wps:txbx>
                        <w:txbxContent>
                          <w:p w:rsidR="00566460" w:rsidRPr="003D48A9" w:rsidRDefault="00566460" w:rsidP="00FF40AD">
                            <w:pPr>
                              <w:spacing w:after="0"/>
                              <w:jc w:val="center"/>
                              <w:rPr>
                                <w:b/>
                                <w:sz w:val="32"/>
                                <w:szCs w:val="32"/>
                              </w:rPr>
                            </w:pPr>
                            <w:r w:rsidRPr="003D48A9">
                              <w:rPr>
                                <w:b/>
                                <w:sz w:val="32"/>
                                <w:szCs w:val="32"/>
                              </w:rPr>
                              <w:t>Contact FOLK</w:t>
                            </w:r>
                          </w:p>
                          <w:p w:rsidR="003B751E" w:rsidRDefault="003B751E" w:rsidP="00D8745F">
                            <w:pPr>
                              <w:spacing w:after="0"/>
                              <w:jc w:val="center"/>
                            </w:pPr>
                            <w:r>
                              <w:t xml:space="preserve">John Harvey, Chairman:  </w:t>
                            </w:r>
                            <w:r w:rsidR="00D8745F">
                              <w:t xml:space="preserve">    </w:t>
                            </w:r>
                            <w:r>
                              <w:t xml:space="preserve">     </w:t>
                            </w:r>
                            <w:r w:rsidR="005106B8">
                              <w:t>01242 520053</w:t>
                            </w:r>
                          </w:p>
                          <w:p w:rsidR="003B751E" w:rsidRDefault="00906F7D" w:rsidP="00D8745F">
                            <w:pPr>
                              <w:spacing w:after="0"/>
                              <w:jc w:val="center"/>
                            </w:pPr>
                            <w:r>
                              <w:t>Geoff Holt, Work</w:t>
                            </w:r>
                            <w:r w:rsidR="003B751E">
                              <w:t xml:space="preserve"> Parties:</w:t>
                            </w:r>
                            <w:r w:rsidR="003B751E" w:rsidRPr="003B751E">
                              <w:t xml:space="preserve"> </w:t>
                            </w:r>
                            <w:r w:rsidR="00D8745F">
                              <w:t xml:space="preserve">        </w:t>
                            </w:r>
                            <w:r w:rsidR="003B751E">
                              <w:t>01242 244165</w:t>
                            </w:r>
                          </w:p>
                          <w:p w:rsidR="00D146CA" w:rsidRDefault="00906F7D" w:rsidP="00D146CA">
                            <w:pPr>
                              <w:spacing w:after="0"/>
                              <w:jc w:val="center"/>
                            </w:pPr>
                            <w:r>
                              <w:t>Malcolm Geddes</w:t>
                            </w:r>
                            <w:r w:rsidRPr="00335E16">
                              <w:rPr>
                                <w:rFonts w:cs="Calibri"/>
                              </w:rPr>
                              <w:t>, Treasurer:   01242 514602</w:t>
                            </w:r>
                          </w:p>
                          <w:p w:rsidR="00566460" w:rsidRDefault="00D146CA" w:rsidP="00D146CA">
                            <w:pPr>
                              <w:spacing w:after="0"/>
                              <w:jc w:val="center"/>
                            </w:pPr>
                            <w:r>
                              <w:t xml:space="preserve">Tony </w:t>
                            </w:r>
                            <w:proofErr w:type="spellStart"/>
                            <w:r>
                              <w:t>Duffin</w:t>
                            </w:r>
                            <w:proofErr w:type="spellEnd"/>
                            <w:r>
                              <w:t>, Membership</w:t>
                            </w:r>
                            <w:r w:rsidR="00566460">
                              <w:t xml:space="preserve">: </w:t>
                            </w:r>
                            <w:r>
                              <w:t xml:space="preserve">      </w:t>
                            </w:r>
                            <w:r w:rsidR="00566460">
                              <w:t>01242 522767</w:t>
                            </w:r>
                          </w:p>
                          <w:p w:rsidR="00D146CA" w:rsidRDefault="00D146CA" w:rsidP="00D146CA">
                            <w:pPr>
                              <w:spacing w:after="0"/>
                              <w:jc w:val="center"/>
                            </w:pPr>
                            <w:r>
                              <w:t>Martin Wood, Newsletter:       01242 231230</w:t>
                            </w:r>
                          </w:p>
                          <w:p w:rsidR="00566460" w:rsidRDefault="00566460" w:rsidP="00D8745F">
                            <w:pPr>
                              <w:spacing w:after="0"/>
                              <w:jc w:val="center"/>
                            </w:pPr>
                            <w:r>
                              <w:t xml:space="preserve">Find the Friends of Leckhampton Hill &amp; Charlton Kings Common on </w:t>
                            </w:r>
                            <w:r w:rsidR="005106B8" w:rsidRPr="00335E16">
                              <w:rPr>
                                <w:rFonts w:cs="Arial"/>
                                <w:lang w:val="en"/>
                              </w:rPr>
                              <w:t>www.leckhamptonhill.org.uk and on</w:t>
                            </w:r>
                            <w:r w:rsidR="00D82561" w:rsidRPr="00335E16">
                              <w:rPr>
                                <w:rFonts w:cs="Arial"/>
                                <w:lang w:val="en"/>
                              </w:rPr>
                              <w:t xml:space="preserve"> </w:t>
                            </w:r>
                            <w:r>
                              <w:t>Facebook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pt;margin-top:8.8pt;width:322.15pt;height:139.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64MgIAAFoEAAAOAAAAZHJzL2Uyb0RvYy54bWysVNuO2yAQfa/Uf0C8N7402SRWnNU221SV&#10;thdptx+AMY5RMUOBxE6/fgecpOntpaofEMMMZ2bOGby6HTpFDsI6Cbqk2SSlRGgOtdS7kn552r5a&#10;UOI80zVToEVJj8LR2/XLF6veFCKHFlQtLEEQ7YrelLT13hRJ4ngrOuYmYIRGZwO2Yx5Nu0tqy3pE&#10;71SSp+lN0oOtjQUunMPT+9FJ1xG/aQT3n5rGCU9USbE2H1cb1yqsyXrFip1lppX8VAb7hyo6JjUm&#10;vUDdM8/I3srfoDrJLTho/IRDl0DTSC5iD9hNlv7SzWPLjIi9IDnOXGhy/w+Wfzx8tkTWJZ1TolmH&#10;Ej2JwZM3MJA8C/T0xhUY9Wgwzg94jjLHVp15AP7VEQ2blumduLMW+lawGsuLN5OrqyOOCyBV/wFq&#10;zMP2HiLQ0NgucIdsEERHmY4XaUItHA+n6TJ7nc4o4ejL5jfzxTSKl7DifN1Y598J6EjYlNSi9hGe&#10;HR6cx0Yw9BwSsjlQst5KpaJhd9VGWXJgOCfb+IXe8cpPYUqTvqTLWT4bGfgrRBq/P0F00uPAK9mV&#10;dHEJYkXg7a2u4zh6JtW4x/xKYxmByMDdyKIfqiFKluVngSqoj0ithXHA8UHipgX7nZIeh7uk7tue&#10;WUGJeq9RnmU2RfqIj8Z0Ns/RsNee6trDNEeoknpKxu3Gjy9ob6zctZhpHAgNdyhpIyPZoeSxqlP9&#10;OMCR0NNjCy/k2o5RP34J62cAAAD//wMAUEsDBBQABgAIAAAAIQAuByGW3gAAAAkBAAAPAAAAZHJz&#10;L2Rvd25yZXYueG1sTI/BTsMwDIbvSLxDZCQuiKVsU9aVphNCAsFtDATXrPHaisQpTdaVt8ec4Gh/&#10;1u/vLzeTd2LEIXaBNNzMMhBIdbAdNRreXh+ucxAxGbLGBUIN3xhhU52flaaw4UQvOO5SIziEYmE0&#10;tCn1hZSxbtGbOAs9ErNDGLxJPA6NtIM5cbh3cp5lSnrTEX9oTY/3Ldafu6PXkC+fxo/4vNi+1+rg&#10;1ulqNT5+DVpfXkx3tyASTunvGH71WR0qdtqHI9konIb5kqsk3q8UCOZK5QsQewZrlYGsSvm/QfUD&#10;AAD//wMAUEsBAi0AFAAGAAgAAAAhALaDOJL+AAAA4QEAABMAAAAAAAAAAAAAAAAAAAAAAFtDb250&#10;ZW50X1R5cGVzXS54bWxQSwECLQAUAAYACAAAACEAOP0h/9YAAACUAQAACwAAAAAAAAAAAAAAAAAv&#10;AQAAX3JlbHMvLnJlbHNQSwECLQAUAAYACAAAACEA0dwOuDICAABaBAAADgAAAAAAAAAAAAAAAAAu&#10;AgAAZHJzL2Uyb0RvYy54bWxQSwECLQAUAAYACAAAACEALgchlt4AAAAJAQAADwAAAAAAAAAAAAAA&#10;AACMBAAAZHJzL2Rvd25yZXYueG1sUEsFBgAAAAAEAAQA8wAAAJcFAAAAAA==&#10;">
                <v:textbox>
                  <w:txbxContent>
                    <w:p w:rsidR="00566460" w:rsidRPr="003D48A9" w:rsidRDefault="00566460" w:rsidP="00FF40AD">
                      <w:pPr>
                        <w:spacing w:after="0"/>
                        <w:jc w:val="center"/>
                        <w:rPr>
                          <w:b/>
                          <w:sz w:val="32"/>
                          <w:szCs w:val="32"/>
                        </w:rPr>
                      </w:pPr>
                      <w:r w:rsidRPr="003D48A9">
                        <w:rPr>
                          <w:b/>
                          <w:sz w:val="32"/>
                          <w:szCs w:val="32"/>
                        </w:rPr>
                        <w:t>Contact FOLK</w:t>
                      </w:r>
                    </w:p>
                    <w:p w:rsidR="003B751E" w:rsidRDefault="003B751E" w:rsidP="00D8745F">
                      <w:pPr>
                        <w:spacing w:after="0"/>
                        <w:jc w:val="center"/>
                      </w:pPr>
                      <w:r>
                        <w:t xml:space="preserve">John Harvey, Chairman:  </w:t>
                      </w:r>
                      <w:r w:rsidR="00D8745F">
                        <w:t xml:space="preserve">    </w:t>
                      </w:r>
                      <w:r>
                        <w:t xml:space="preserve">     </w:t>
                      </w:r>
                      <w:r w:rsidR="005106B8">
                        <w:t>01242 520053</w:t>
                      </w:r>
                    </w:p>
                    <w:p w:rsidR="003B751E" w:rsidRDefault="00906F7D" w:rsidP="00D8745F">
                      <w:pPr>
                        <w:spacing w:after="0"/>
                        <w:jc w:val="center"/>
                      </w:pPr>
                      <w:r>
                        <w:t>Geoff Holt, Work</w:t>
                      </w:r>
                      <w:r w:rsidR="003B751E">
                        <w:t xml:space="preserve"> Parties:</w:t>
                      </w:r>
                      <w:r w:rsidR="003B751E" w:rsidRPr="003B751E">
                        <w:t xml:space="preserve"> </w:t>
                      </w:r>
                      <w:r w:rsidR="00D8745F">
                        <w:t xml:space="preserve">        </w:t>
                      </w:r>
                      <w:r w:rsidR="003B751E">
                        <w:t>01242 244165</w:t>
                      </w:r>
                    </w:p>
                    <w:p w:rsidR="00D146CA" w:rsidRDefault="00906F7D" w:rsidP="00D146CA">
                      <w:pPr>
                        <w:spacing w:after="0"/>
                        <w:jc w:val="center"/>
                      </w:pPr>
                      <w:r>
                        <w:t>Malcolm Geddes</w:t>
                      </w:r>
                      <w:r w:rsidRPr="00335E16">
                        <w:rPr>
                          <w:rFonts w:cs="Calibri"/>
                        </w:rPr>
                        <w:t>, Treasurer:   01242 514602</w:t>
                      </w:r>
                    </w:p>
                    <w:p w:rsidR="00566460" w:rsidRDefault="00D146CA" w:rsidP="00D146CA">
                      <w:pPr>
                        <w:spacing w:after="0"/>
                        <w:jc w:val="center"/>
                      </w:pPr>
                      <w:r>
                        <w:t xml:space="preserve">Tony </w:t>
                      </w:r>
                      <w:proofErr w:type="spellStart"/>
                      <w:r>
                        <w:t>Duffin</w:t>
                      </w:r>
                      <w:proofErr w:type="spellEnd"/>
                      <w:r>
                        <w:t>, Membership</w:t>
                      </w:r>
                      <w:r w:rsidR="00566460">
                        <w:t xml:space="preserve">: </w:t>
                      </w:r>
                      <w:r>
                        <w:t xml:space="preserve">      </w:t>
                      </w:r>
                      <w:r w:rsidR="00566460">
                        <w:t>01242 522767</w:t>
                      </w:r>
                    </w:p>
                    <w:p w:rsidR="00D146CA" w:rsidRDefault="00D146CA" w:rsidP="00D146CA">
                      <w:pPr>
                        <w:spacing w:after="0"/>
                        <w:jc w:val="center"/>
                      </w:pPr>
                      <w:r>
                        <w:t>Martin Wood, Newsletter:       01242 231230</w:t>
                      </w:r>
                    </w:p>
                    <w:p w:rsidR="00566460" w:rsidRDefault="00566460" w:rsidP="00D8745F">
                      <w:pPr>
                        <w:spacing w:after="0"/>
                        <w:jc w:val="center"/>
                      </w:pPr>
                      <w:r>
                        <w:t xml:space="preserve">Find the Friends of Leckhampton Hill &amp; Charlton Kings Common on </w:t>
                      </w:r>
                      <w:r w:rsidR="005106B8" w:rsidRPr="00335E16">
                        <w:rPr>
                          <w:rFonts w:cs="Arial"/>
                          <w:lang w:val="en"/>
                        </w:rPr>
                        <w:t>www.leckhamptonhill.org.uk and on</w:t>
                      </w:r>
                      <w:r w:rsidR="00D82561" w:rsidRPr="00335E16">
                        <w:rPr>
                          <w:rFonts w:cs="Arial"/>
                          <w:lang w:val="en"/>
                        </w:rPr>
                        <w:t xml:space="preserve"> </w:t>
                      </w:r>
                      <w:r>
                        <w:t>Facebook</w:t>
                      </w:r>
                    </w:p>
                  </w:txbxContent>
                </v:textbox>
              </v:shape>
            </w:pict>
          </mc:Fallback>
        </mc:AlternateContent>
      </w:r>
    </w:p>
    <w:p w:rsidR="00290490" w:rsidRDefault="00290490" w:rsidP="00FF40AD">
      <w:pPr>
        <w:spacing w:after="120"/>
        <w:rPr>
          <w:i/>
          <w:sz w:val="28"/>
          <w:szCs w:val="28"/>
        </w:rPr>
      </w:pPr>
    </w:p>
    <w:p w:rsidR="00290490" w:rsidRDefault="00290490" w:rsidP="00FF40AD">
      <w:pPr>
        <w:spacing w:after="120"/>
        <w:rPr>
          <w:i/>
          <w:sz w:val="28"/>
          <w:szCs w:val="28"/>
        </w:rPr>
      </w:pPr>
    </w:p>
    <w:p w:rsidR="00551E32" w:rsidRPr="00F46786" w:rsidRDefault="00551E32" w:rsidP="00FF40AD">
      <w:pPr>
        <w:spacing w:after="120"/>
        <w:rPr>
          <w:i/>
          <w:sz w:val="28"/>
          <w:szCs w:val="28"/>
        </w:rPr>
      </w:pPr>
    </w:p>
    <w:p w:rsidR="00551E32" w:rsidRPr="00F46786" w:rsidRDefault="00551E32" w:rsidP="00F62F49">
      <w:pPr>
        <w:jc w:val="center"/>
        <w:rPr>
          <w:i/>
          <w:sz w:val="28"/>
          <w:szCs w:val="28"/>
        </w:rPr>
      </w:pPr>
    </w:p>
    <w:p w:rsidR="000C1A98" w:rsidRDefault="000C1A98" w:rsidP="00416D5A">
      <w:pPr>
        <w:spacing w:after="120" w:line="240" w:lineRule="auto"/>
        <w:jc w:val="center"/>
        <w:rPr>
          <w:i/>
          <w:sz w:val="28"/>
          <w:szCs w:val="28"/>
        </w:rPr>
      </w:pPr>
    </w:p>
    <w:p w:rsidR="00A94581" w:rsidRDefault="00F62F49" w:rsidP="00A94581">
      <w:pPr>
        <w:jc w:val="center"/>
        <w:rPr>
          <w:sz w:val="24"/>
          <w:szCs w:val="24"/>
        </w:rPr>
      </w:pPr>
      <w:r w:rsidRPr="00F46786">
        <w:rPr>
          <w:i/>
          <w:sz w:val="24"/>
          <w:szCs w:val="24"/>
        </w:rPr>
        <w:t>The views expressed in the articles are those of the authors and do not necessarily reflect the views of FOLK or its Executive Committe</w:t>
      </w:r>
      <w:r w:rsidRPr="00F46786">
        <w:rPr>
          <w:sz w:val="24"/>
          <w:szCs w:val="24"/>
        </w:rPr>
        <w:t>e</w:t>
      </w:r>
      <w:r w:rsidR="00A94581">
        <w:rPr>
          <w:sz w:val="24"/>
          <w:szCs w:val="24"/>
        </w:rPr>
        <w:t>.</w:t>
      </w:r>
    </w:p>
    <w:sectPr w:rsidR="00A94581" w:rsidSect="005412D5">
      <w:footerReference w:type="even" r:id="rId36"/>
      <w:footerReference w:type="default" r:id="rId37"/>
      <w:pgSz w:w="8419" w:h="11906" w:orient="landscape"/>
      <w:pgMar w:top="720" w:right="720"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A3E" w:rsidRDefault="00F93A3E">
      <w:r>
        <w:separator/>
      </w:r>
    </w:p>
  </w:endnote>
  <w:endnote w:type="continuationSeparator" w:id="0">
    <w:p w:rsidR="00F93A3E" w:rsidRDefault="00F9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Rounded MT Bold">
    <w:altName w:val="Calibri"/>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460" w:rsidRDefault="00566460" w:rsidP="006212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6460" w:rsidRDefault="00566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2D5" w:rsidRDefault="003647FE" w:rsidP="005412D5">
    <w:pPr>
      <w:pStyle w:val="Footer"/>
      <w:spacing w:after="0" w:line="240" w:lineRule="auto"/>
      <w:rPr>
        <w:rFonts w:ascii="Arial Rounded MT Bold" w:hAnsi="Arial Rounded MT Bold"/>
      </w:rP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-60325</wp:posOffset>
              </wp:positionH>
              <wp:positionV relativeFrom="paragraph">
                <wp:posOffset>-15875</wp:posOffset>
              </wp:positionV>
              <wp:extent cx="5379720" cy="819785"/>
              <wp:effectExtent l="0" t="0" r="11430" b="184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9720" cy="819785"/>
                      </a:xfrm>
                      <a:prstGeom prst="rect">
                        <a:avLst/>
                      </a:prstGeom>
                      <a:blipFill dpi="0" rotWithShape="1">
                        <a:blip r:embed="rId1">
                          <a:alphaModFix amt="50000"/>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566460" w:rsidRPr="00943110" w:rsidRDefault="00566460" w:rsidP="00906F7D">
                          <w:pPr>
                            <w:rPr>
                              <w:rFonts w:ascii="Arial Rounded MT Bold" w:hAnsi="Arial Rounded MT Bold"/>
                              <w:sz w:val="20"/>
                            </w:rPr>
                          </w:pPr>
                        </w:p>
                        <w:p w:rsidR="00D65E04" w:rsidRDefault="00D65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8" type="#_x0000_t202" style="position:absolute;margin-left:-4.75pt;margin-top:-1.25pt;width:423.6pt;height:6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YbDEQMAADAGAAAOAAAAZHJzL2Uyb0RvYy54bWysVN9v0zoUfkfif7D8&#10;3iUpKW2jZah0DCGNge52tWfXcRYLxza2u2Yg/vf72Um3CZCuhOhDeuxzfH585zvn9M3QK3IvnJdG&#10;17Q4ySkRmptG6rua/ntzMVtR4gPTDVNGi5o+CE/fnL18cXqwlZibzqhGOAIn2lcHW9MuBFtlmeed&#10;6Jk/MVZoKFvjehZwdHdZ49gB3nuVzfP8dXYwrrHOcOE9bs9HJT1L/ttW8PCpbb0IRNUUuYX0dem7&#10;i9/s7JRVd47ZTvIpDfYHWfRMagR9dHXOAiN7J39x1UvujDdtOOGmz0zbSi5SDaimyH+q5rpjVqRa&#10;AI63jzD5v+eWX91/dkQ26N2CEs169OhGDIG8NQPBFfA5WF/B7NrCMAy4h22q1dtLw794mGTPbMYH&#10;HtYRj6F1ffxHpQQP0YKHR9hjGI7LxavlejmHikO3KtbLVYqbPb22zof3wvQkCjV1aGvKgN1f+hDj&#10;s+poEoPtlLQXUinSWHQAjp0JtzJ0Cc9j9tFoQhR8+H/ejb06N3zfCx1G8jmhWADzfSetR5hK9DsB&#10;LN2HZoSIKduxj6a5kANhPVJf5PiNrEP5yD7mG4FIZPk+X23yfD1/O9su8u2szJfvZpt1uZwt83fL&#10;Mi9XxbbY/oilF2W19wL4M3Vu5ZG5RflLJb8l3DRDI+cSd8k9SxMygomEEqjHFIFvhCvm6h3/B/DD&#10;DnJwIvAuii3gnu5h/KiYHsZmRCulyaGmr18t8pFARklAM+piA7fKjYnsFONfIkzR2ZMVTkpHRyKN&#10;9tT8SL6Rb1EKw27AwyjuTPMA0qL7iQXe8guJKJfMh8/MYc5BDeyu8AmfVhmkZiaJks64b7+7j/YA&#10;GVpKDtgbNfVf98wJStQHjcFcF2UJtyEdykXitXuu2T3X6H2/NQC+wJa0PImRrkEdxdaZ/hYrbhOj&#10;QsU0R+yahqO4DeM2w4rkYrNJRlgtloVLfW35ke0R3Zvhljk7zVBAb6/MccOw6qdRGm0j1Nps9sG0&#10;Ms3ZE6rT0GMtpSZNKzTuvefnZPW06M/+AwAA//8DAFBLAwQKAAAAAAAAACEAb6Squ//VAAD/1QAA&#10;FAAAAGRycy9tZWRpYS9pbWFnZTEuZ2lmR0lGODlhqASBAPcAAAAAAAAAMwAAZgAAmQAAzAAA/wAr&#10;AAArMwArZgArmQArzAAr/wBVAABVMwBVZgBVmQBVzABV/wCAAACAMwCAZgCAmQCAzACA/wCqAACq&#10;MwCqZgCqmQCqzACq/wDVAADVMwDVZgDVmQDVzADV/wD/AAD/MwD/ZgD/mQD/zAD//zMAADMAMzMA&#10;ZjMAmTMAzDMA/zMrADMrMzMrZjMrmTMrzDMr/zNVADNVMzNVZjNVmTNVzDNV/zOAADOAMzOAZjOA&#10;mTOAzDOA/zOqADOqMzOqZjOqmTOqzDOq/zPVADPVMzPVZjPVmTPVzDPV/zP/ADP/MzP/ZjP/mTP/&#10;zDP//2YAAGYAM2YAZmYAmWYAzGYA/2YrAGYrM2YrZmYrmWYrzGYr/2ZVAGZVM2ZVZmZVmWZVzGZV&#10;/2aAAGaAM2aAZmaAmWaAzGaA/2aqAGaqM2aqZmaqmWaqzGaq/2bVAGbVM2bVZmbVmWbVzGbV/2b/&#10;AGb/M2b/Zmb/mWb/zGb//5kAAJkAM5kAZpkAmZkAzJkA/5krAJkrM5krZpkrmZkrzJkr/5lVAJlV&#10;M5lVZplVmZlVzJlV/5mAAJmAM5mAZpmAmZmAzJmA/5mqAJmqM5mqZpmqmZmqzJmq/5nVAJnVM5nV&#10;ZpnVmZnVzJnV/5n/AJn/M5n/Zpn/mZn/zJn//8wAAMwAM8wAZswAmcwAzMwA/8wrAMwrM8wrZswr&#10;mcwrzMwr/8xVAMxVM8xVZsxVmcxVzMxV/8yAAMyAM8yAZsyAmcyAzMyA/8yqAMyqM8yqZsyqmcyq&#10;zMyq/8zVAMzVM8zVZszVmczVzMzV/8z/AMz/M8z/Zsz/mcz/zMz///8AAP8AM/8AZv8Amf8AzP8A&#10;//8rAP8rM/8rZv8rmf8rzP8r//9VAP9VM/9VZv9Vmf9VzP9V//+AAP+AM/+AZv+Amf+AzP+A//+q&#10;AP+qM/+qZv+qmf+qzP+q///VAP/VM//VZv/Vmf/VzP/V////AP//M///Zv//mf//zP///wAAAAAA&#10;AAAAAAAAACH5BAEAAPwALAAAAACoBIEAAAj/ANEAGEiwoMGDCBMqXMiwocOHECNKnEixosWLGDNq&#10;3Mixo8ePIEOKHEmypMmTKFOqXMmypcuXMGM+3CdmkrKbxJRlIpZp5zBlOYHivCn0Z1Bl+4juy6nv&#10;Zj2i+iZpKqrpZ1VioIQeRUpU2bKhQr3S6xq2LNmhR7fmjEZvWKZJPXcmIxZ02FScyYoO/ckX6Ny8&#10;PHu6HRz3reHDcAvD1RkXbmK3XpMmXbYv2r5l+qIpexptWFDDOAVr0lcP2uabkjF/5doVM9mxQKEl&#10;hb2aa1Kybt8SMx10K1GegXMaFQpN7VmvyprepPcV9j63OTMB3Tm9t/Sut3+bRRrNN/Lje8H2/yb6&#10;9XDPnDzFKxtOLK/W9Xrrns9EuLHhxIkLg7afHzJlpLtVRk80T7FG101w/TTdeftAswxskXGH2oOa&#10;sQYeast9Z9t6mkUXF1ne+VXVeTqh15VvW32lz4NdMafMgHDR9Qld1NllInU5QVOgekKxVduFxxEz&#10;nF7k6WOeT2G119tc8B1l1HBQ6geZYogdWVhgPTkm2jCa1VOhl5fdRqGJwa034k+XJYfhZZk9lR2G&#10;XSmn1Iuo7bYZW50p092CPYF4VnSBeSbdeGURylppGdK5HInAUUddfHD6GdaPYG3nZ1pmYeZWfugp&#10;aFdYRjGpV19KAlZYfblpWWWWH1KZWHqq3f9WWZimcSbkTR8uaBdpDo7lI5urLcWbV3LepM9Rs91U&#10;m2RnpWrnbiFOx5hwaBV3EwA0SeKXMlUJlcxdOYla1l1l7agsPaYxB02CO4Hy6VwzKiidZ+sdqKSC&#10;Sp5Y6Wou/uYpfD/N5RmTgTmWWDTf0qcTvqC0N5WCM+pn331UbjooTuhVpQmNFCv8G7K7QfgVMV1G&#10;syJRgunn5TKIppnmZjoSSBSE5mqHU1Nj/VdvaIaJO/N4Cs4l3V0kVnqgUCxS2hRbN6VB38brNfzt&#10;twoC9SSmnpKpVYjjtRdewKXmpOUk+fnFk13u3WQV2sokI/HE+SmWG44Y00jMxm+lmom4Rw3/SMw+&#10;mjy1TLrRsCzbcpq8ndOO//VbYGW+lfbUWGN5x/QyOg8DG32GoZej1jq9V7W0XReqjI5kcQahJHFF&#10;FzpWkMEHsG+exXtpWQ+uhqky7tYL2M5AGXyYMhFTfV1O7mqSl1WMvb3q2K2/RxcxMd6d5dzG6UlP&#10;UgiX5ndmG+IqMTFfTfaU6qtppvPMMifqp7WaZbc957pVmuRN3QKVVVdDHjUjWLUJCoVOE43E/O86&#10;tUsPt9omHHvFx2eG4helQnUvBgoMPawiW09Mkwnl8eR3B5RdxN6GnyPlZzG98dx5qNex0RHsUOSJ&#10;DYVepgx2FaYyktPR4Ab0ItW0r1g18w7l/yIEvILtbSuZqBxs8iUk5d0lf0TBlhjQwD9cLZBhljJL&#10;jiqXITe9KDHV+YRejhe1YfQOL+DSzvH215UKYa1hSQKMqDoGl2X8ZCdQBJiZ5tIeikEvg4mhRAeL&#10;1p7eicZtCXKMidpGrq9gbjmaGQb3vLRE80zCLg2CDSUP5aDJKMqLirLUnixToKrpDWpEGd1Y0Ha3&#10;v9TFfn9qEVEERxt67IcYMxJaTkZzK7RNxUlwxKW3PkMeF1FqVHEsC1xYp6oFSudirtOjh/zIqreQ&#10;7Zo9Sdwk0jK1xMmlMZp4lf2WYRku2alA/wnTTTpjw0tqokFBOZmPeLhJOmkyUhkKinMyA/+hehlm&#10;dGAhGLy89jC1ZfE6s6yVadQEGxiBkT7oScanlrRL99SDiaGjkzBTpCceGVR5w2Rg26i5E1y28i7/&#10;MooY75hBOlbJnTHCiRiHtpNnVoleBnWKgwAUP2WVZnAFsqUNFbaP2TioKUF9UJgWt5zB0WlkxylQ&#10;PZL1os6A4p+7W86/0gM6UKQNY8cZEIROhq4vkqimqcyoUYaWtjva72jkIs+wFmlG9GQlX+7hiarq&#10;KCiT6kul1GrpH615GCz1ZqVXbZdd8ta5tIjRK7WqEA+HUb7TvAhLWRISgXrFFS8VCE88nJnOhggW&#10;XymrMi8CBWwWCxdUbiYTP3KY0HamJDj/CkWK2rrs/0LaO3zpq1zHeZNOwAid9FSlYX0BntV+80wB&#10;vhUnY7HWtmRrNrzodVVWqqZ+Tsif++AKK8AByrGOEtugbIyrRElbVT6FrrFQk1O/EVp+/lPZm8Ts&#10;NJKpkH0t6z467QNRj6sTPRrWuWF1tLpa+dYVeZe998xSO6YhK4JaZSPpGDKnRHJSoRaaRZvJa4EI&#10;5kvHskvCapaQYsy8zjMXSAwXKVA7JvplvsymjxHdylhwM894vPkYnaXpWA2qrDqFchumJSon6Npk&#10;sNpWm8I6uJ83YdIvh+Ku/RFqPE8hFLBedCWT9gSO0nGl2cJ1lBciDcY2w011vcZmoajK/8RU2q5L&#10;39vByqWnf9G4zmrEBTV6BeV3T/sUaYz0R3aBSFWOdMp3UDsZZp3ZsrA5lqJu4zft8W8YrZWTguhB&#10;uyhv644OlBRTyYIZ2qyLuIPKRMM2Ri9TQop3oI7lb5EDLYNeTFQHwrR249ZdObsUely2GtTIdzQN&#10;vceQxQa0XehVIMKeGKFqo17ZKK3fqp6GMv/ZCpRntk50Ajk2JFvPYZrSNwzjdCpnBKgypEjFz6nN&#10;g+7aJa6Ks0h5z/o1zUsct6iWnouVNF4KspZvYQnV1qAor/y7KyJfKjxsMhObDSdsGlg3cSTxZUSJ&#10;Oy5kvKPAs1lNSALrLq9TNoyBiXwxGf+qzY5Qy6KsKjqUXgpfZX4SyVM1uCt5FVVBp6zFDjMHQknZ&#10;khXP1i1AQWZIYUHo7paxSJtp22d+Hi5jDXbNa0oCenBJQ8MngQmyvYFsmKBLlPrtS2i3bcGMsfUH&#10;MTvYlEHUbfzREref6t//OGhP9hMcWS4j2TstJTlny6a6HRxR2ZVoPNI13X6R3F+hzqcochn2J8y4&#10;rd8OHlMpKveFwvbr+2iw6lj3fCZYhwauk02O0dG4T8LLJe3UNe1AAflUFJP1XXOOLnDnLtlab9pI&#10;zQqykrLUbjyLnaQMv3nu9NPvTkSdqcRVE/QWCrgee1ncKSo3ibvbsj+4c0E1icO3MpT/DGMPpKql&#10;jcx5aQx+tu6Yrr/l6qH/fBq6Pv9tzotbg0lcXfu0HfQqrJfwITEjRz+eMTcnpEEPhnfZUVRNtXma&#10;0U/1sCKONnNcsVj1s3lqZl5CAU1SlAawpCHp52Cwtj+i0j6JsiOCV3QrhjeywzdqZkHiAWXHBCQF&#10;NR3PVhil13Vu4BhOIwlf54Nc5zTxVxjNo10m5HbiJjEzsoTCYR6eMTlmgXAAkys8hFSosQ8DUg++&#10;UnCtgRQB9GBJ8iaC0lqydD/4sx2Dcn5hcRe79Xdz1xWtVVONohU1GGXUklZNFy2MN4N/RhSzpzZX&#10;5zw9oYOO8QZX13VoMHpv4X5D2CrY/2UY3iR40CEl52EqYxho+mQplbM8RUgs5dMcepIaSFEgQSFd&#10;A2Jk2gEbUyYmI4RyivdVlrJiOMFzUzYVLqIctUEbnBM6vlRR1VWA5Ic8zGOG4FEz3LY74KKIJGZ6&#10;hIgJ9WeIhmgYKVZo2bRwJJYygScklKhq9yIknEIv23YWrhQXmkAzikIZzPEUEniHImMZR7Z4Q5Ed&#10;ghIXynEU5GIc4KdLZCE12sEZvwUhPGFjy9M7GlN5+PJCuKaGlpI74MFFZwdi15Vdk7CDoyeEQJgJ&#10;PZiRihh6jriM+qGNEOU8SoIj/wRRP9dh0ZZ7DWiFSIGF2AZZZEIbXphmv0FvqChuYP90jHqIG/E2&#10;FOxmefrySmhmV1DYkJuRjZFnJsPRLfQhMLazVXMSG+ChOyLmFpzmNkl4GIMhJFzJOVl3TdEYf0G4&#10;Kk00ibnRVyV1FTglHjYmgDZXIlUUfmoDaqzCVIZDarKCb3RSM/20bEXzIvvwTHK3FaNTeC1Sb1Fj&#10;UEaxFrNUbpUTFZPIi9yyNx4kNMAoF/liRsnlRkDyXW4DHaNiH8ozH12JaVpSerU3Nl+3kW9QJWfC&#10;OWdpN1xZgM5VN4M0MafyTYRJLe7RF3rzckUGdBYiS8zBIvbEP+s1NPkkmor5XdTiGw55hyhjUGKU&#10;JszBeLKER8t2YTXlRLMlNK7EJEj/VyxAAhxzgxPDUBz0Mx/QsX1ZonXORnUSR2cxQoD0wzHAcV6X&#10;xzHrKTEld1xOwpup1ChECDMxB4VO9R/Vxm1LxKA0Appz53lxJYL9g3NxiYeDYhpueJzc5k6a+Uvz&#10;gmxK2SQvpHSnU1qbJ2I9UQ+cOCJaGZKlaRjwOQlCOHrxt5qI0Sh+iY0QJZtVQ4oE6pZxUWGE+Wlz&#10;GTpXghwD4lTkISuJV4Y7AiGVs4vYUVN1WaRaA1D0EFdHgVuF8i1MZDzcQkwZ1VFf0SEculodFBj8&#10;5kHPxBe+KJc2QjzC4UGhoSy6Njd01kL/t28ddIafhwkkJTH6R46xE5LuuX3Q9ynH/zMW4Gmlk9gL&#10;VzIwH7QwWHIcf7EgW2GFVIUhJsJ0jWcsodQVbSiAKKOB4ZJeMeY2XpZ0DJYV1mIusGEtmzMfz5R9&#10;cMlKK6aZsnNjD3Nj+MczLtprliR0YudXCzRxX8eRbudNczMY6NkoTfRdn6Bv+bNK4rYw9KFrH+kZ&#10;DuMZgVlycTEX0uU6TZQJf6caoQSB7nMUxaJP/bRn6BGYJXkx4DEVIWhXyzYjWZFc4GWCYbWctqp9&#10;ToQvvmmnCBRNF3c0jxIYw0qsfzQM/Lpsr1MwF1mj/vk2i7UX0soTxcGouPQoECKxbqEJkuqVhdVq&#10;60FZ3ySxddGHupQJ5qIcydJQbP/hchIUjunlWhNDV2mVVmHWQDZmW9dxF+SEHMoxq9hJdG5BYGZS&#10;IwtTRkAxeRbUQIBBF7yhdCmje3sKrbx4RlMBdss0Ys4zNyPyXeLalcBxN9Cgm10xmuLGtP45MG41&#10;iUckjkpSJmMxG2Mhq8lRcDlzFpRjZFXTQHXSUqdqRemFP32hPH0lRjnxk57CJOK5hmd3I/94jP5k&#10;pdz1kVOLVtGhYJTnViWSQYmoQYDkka3zKYsrlIFRep0TaFdhL3xUFKFmt5j1NLe3Hh9bIn55NiV0&#10;K61if7L0O6Y0klV1kvi2bdFlWeV2NznVQPwHHPhBJ+SJax9Gohv1P9IZLcKWMBH/6YREaFLc669u&#10;w4RFOLZ7FXHPs7rQlnOp6hisw6Nr22fBCBQ1GGjzoSUEui0S5bvSmiUJgjaVGD0c5r/o14TrOndF&#10;+SNQxnF4EW0eo0typ5eFK1N4BRxSFlJjSpzRln1GeCVDOkggJZk/4S7/Y0bbRY2fd4T9gSR+8mGT&#10;sKxup6ieMWyiY5CvaTHnUbLJVXLmqY0RmSAOY6seox2icjVCo2c9NKqjKlz91E/G8a3Hk0056cRl&#10;cTx4VVD4Ek3VR5MjmbuEJcL4J4trl1Ehyifv52ydF2dD2nEwtlvW5DT0W1IORCZzYVula6ucknF9&#10;MQ/DYJlnUhWfB8SR2DwHJz0AIKMxJ8NfDXWiDQmFmfhioOIu18Gqw2NtL+g1ajW1TTIj/1JkE0dx&#10;HWe0q7VbsZ35UcZTQvmhMZmwUgXrmWaTwnwykRG3V3vqoVHrYNwrda8yeaNJvk4UNfmialVTU4Sh&#10;JRqjMaIiUSZFGAXzGJCKWaEUKlV0R/SiIl8BDfQgnJAUuFKsU3f4St/KM4x1ovxiM+fnW3badHq8&#10;vDfRW/TBrDqKfwpUVwPlOyN5H8s6o4J1hP8UMU6nP26GsQUr0Ef0P8OsmY+CzMP6Ko+XxP32mSOi&#10;JcvmotRjY0MUpiIVa/oFiuzzyNd2LonikGo0LShDMV1Bik/6L+82tX0ITcWRDMa4R+JmMcIDqRuT&#10;S3MKar3VShiUJYY4w4GIy9RIhBMlUv/ELBSHmBhXgcxV5psgBqBq0512wb9r+jSyA2qTlzyb0h8u&#10;Km76NxTLBx/J4FUjqbxnAWAwR3fh+BPo4mqPohMn+xahZGRtixac+Dp57D9kAg13EaVFYcnDhctW&#10;akga82GDcnGyYxju5zQYO4Ss3CcQStbxsZFy+KajGdV+tTbT5RP0I81MO6BUszAuqioh5xn9MbLc&#10;lhdTU85isVBvcpJiJRb7JRST1at2qJRBsVePHM45FXX10jD/85NgAVHK9Skg5Uvk12qw6TzLNDZY&#10;h3XM9HWMiJGLCHGTcLohXBiR2Dr312+y9hM02nUT+oKbJxjhl9ghGYCUOheFyp6JLbz/2HM/+KIw&#10;26rGiSMn0+o+NdMUxnkco8M8y9OEtuRdIh3DHgM2SonCy/UZ5nmbEil6qDs2glqjQriaM5yahAV/&#10;7jc+zfpmuPecsDgU0jEJ8+uutwMk6q1LfplAAAyncAfegtJXCfOXu5MbvpuVyI2eVzU5HIYoc3Iy&#10;xQYbCAclGSXGNgFlrG3avlPV+nPD8QwYTEgYenqA8Xmj+CGEXbfhmdB1Q211OZ2bNVxN3prPWYQV&#10;NYTd12EaB6yB4NFHcojJi8VKwCzV/dmeHpRAKWOGvbmtmKmn0Ca87dWZQaRRTic1ldqEJZlPyyGU&#10;9KHozDVbQsKPVlvmbvl5t/xSmO3l/4WI4nNsoyl2jUak3lw1L9EyFRhLFAdsUHYi4IJBeXZzewVl&#10;cX46qXLonklaFsc8j2t1KkbWRMnwIHLCl10SsLwOvSEobgcuh60endVxdsMhMKHzk+3BF4IuiG43&#10;48XKcBj56USd3W+xg7aM3cJTf0FYexfZyt7KldPj7tMTS2rBFllRHqgrKp3K6jUNp6eDe2dLdomd&#10;J9duz5QKMA2TQt/aR30oTRKllqX+kUNKjCWtKDNmyRWWK4fXWlKqRzGr7W4H3v05z4PRcEOdCdzt&#10;dRT37aZneja6xvKLkWBee1tSlndzrH42cEneFbxRIRs+Cbt1Gv2koVgMUcwTLldRuv/SOtP1QpvJ&#10;1c4Ek0tVETGFaXj8VjAGKMKM4mFlRRZ85B6jWVcWQyf1aXZV5LseP8Kc87Aldh/PSHFgfnXWje4t&#10;P41vQcOJcbFOrefvThesFm3NYjR4hyvwFxZFGScB3hUwfPThndkztjOrd2Mw3iR1enRJZDriGcSC&#10;OPaIyaD9hVPX3icR2SnhNNd/r60e/6wkVLKZjvIwX+6nG4iwW90OZxiJWNQU6XVg3e57760iKFKD&#10;ridpIQnwKSqFfzp9K+D1ppmnjskvxu9q+2EDJ3a8GF71Ag2BHFG0Gb6EOr6zluCSfhOTp52dM4u6&#10;1mJc3zYBszfdrR9SJAYZpOGbbtT/77V198GIrPNwkL3yLTWkGEclACFp0kBMkzJlIkYsmTJNypQR&#10;c+hwIcSIDhUqG/bJ4bCHDulFiwgx00CEoDgSg1ZPGT1l+1Z6rOgQYaaHw0BhHEZs5jCEymjyJDZs&#10;IUeOykyCoohUYseMInXGhEiRWDRoD5NpSnZw5EiDJLt23QrW4MGcWs1qHWvWoEqVOs/y3Lo1TdyB&#10;dcPeHZs37FeueMUaRLM3k8CDYg+6zaTp7FdJIxsT0xS0Y0zKMXMunAxRZUWIYB82dFj1I8uXFiPS&#10;E7nRJ1CymnhizAS0KE2fDJNR7Hh74m2fT3taFKoQ4j6IHDNd5elVsGGSeImeRVtY/23poFt5Xl9O&#10;t+5fvH63b+/OXWxj5XO3KoYbW/qkuZMKFjwcVTVl3NCk8uasDJrLkHGJgm5ppZToY0onip4zMLZP&#10;iPIJoWGKKgqiT4jRyDThJIrMJKeYwkiZ26JxiShQEhsGPOWY6+6w1aCL7qx6qnpIrZ26I48rE+kK&#10;b6/vTlyOr/a6egMsrXRSLLYiwZKkvcMA9JDJCiuz6MkOlYlms4ika6ioAFlSaRmYYnKtJwh3cs21&#10;1XrLqUObNlLKtClTSxCqyVqqSiGsErMxTx7tMixB7GSEbpKqVEpvyPUyaU9JvhY1CIB9xLhhksZ+&#10;3KrGNINaFFEU9eoKPrCUlC6xq/900gs3Cx9CzKA0DHoKIvw4g/G0/B6CZpkJYwJJJq3mzM/L/FiS&#10;bafadBqVtafc7E1N1U666EBlFnStuCmTSdOqMlMdbFO8yBvIvLy+ytSsQnVKM1dSu5IkSEzmStc6&#10;h8JkVFEcEQ1LXVVzpGmmuHriL7PIDppLSawYCqkyUwmcNSJfhwmM2PwOjom02GoKM6HbjIvRpmEG&#10;nuw2OI06CVlXg8Iqqon4+221Mg9a1z1txyIsSbmY4y6uBPEkGaJoihtp3cFGCiyToFndyK+7Qo1O&#10;VZfvCkzIw/R1lzPc4B1p1cOuehVKZbykx76KaHtzTi+bAzvh0iibWLbILh6VSCP/i7rN65/kKzmi&#10;kDsU9T6Ilrm4Qw3LKqygTT2tNEjlwtO2OrKO/doxTe9qbEiMNHl530B/XnqSIOfNtzrP5ITo37Dg&#10;eypkU+0jriJ9eM2sTYd8Vcag1xqC2KM6H2KJnpmorVg4O8tCjmMt02SQQ5MLnvAnZTO26LYZ6a0R&#10;xcLII/xQRvUiUatoaSKm30y7SqOgzYuC11ExxGAo28E2ZzKmwtjdd+NLK4KrQbNwI4111BonOzaT&#10;AIZPSWq3j2Xog2sO6VdEUtcRA72uYAORn4Wylj/OqKd0FhEThWI0Eck4EIMMJFh/TkUhEoZsNr9x&#10;nvw0x6l6kecNk+JUV0pkHbIk/8stBilgZawUu+QdroMVYYl04Hc/B4VNK7o7y+mQNatzSUco+ZKU&#10;zWrHlogMSCUULFiDXofFsUAGVVCi4NTUgxGUGKk35OoN9ziCmZEpi4QbkdZkNpaVKaWthgpByIJy&#10;1KlJuKFbI9lc5g6VHhLmyywBooz3ZsKeu/zQfYCcFCa0Ir+EZGZFPklLtV5XH4jszyKkUovGfFKj&#10;mSTsgLLa2tmyaBKHgGQqKIndTKTCOllJxUgIwdrk3mUc36mRPhPSzUNulZoITU6UrkrT04J4nDDR&#10;Ky9+BKRBJhU9oeUoPTFKiFk0gcWOtCWWsWRkujbWESy+72jZk4x86oenSaKSlv8gTE5a/LexqnWx&#10;di1ZBgXpAbsvWaZsX2NV2RypNXKVcjYlJGEDiddK3GTwWXaLUYeKU6YpCQVVKCQWvPiIl4K0x3Cb&#10;QwPZmgMXXtZkK8rYYUWsZJDYdZR0/3yJTswnhoV8iijCgVDRiCankLDRI1zLZz3y6aZKymcl/EQp&#10;cEzKqLxRZp8RSSmXXnI7WtXGId5skGs+oZgQOrWf6SPXa4LSLDI6j1gX1KRrRHlT3tjpYs1skZDg&#10;MhTHpUVrGOxLYyizuqPKqZj1aOvZgqgQzU1KfllSqvN2ykAtvUsixFjdZtiSO1olZJYUeWpoSHOp&#10;7LDqKjEZaq5Syteh0i+VuFn/xt5ieZCs/JMlB6OgLN8WR4zwxkE0iRavJGMm4QSThLdJ3g3nJc/i&#10;3DCTWrNPcuRSFNJkdh/5I02rWMI3qcQWiurLI6+GgRrpUIdXvKHgZgqYT6T+kBivzVV5PxmWVTFy&#10;nAfzVXwVRlkmOtaBWtJK8mCaNcuE6TokexDecPq/z2rSS22N0ELw49bfAQppKlKP0+6JV7F49SHP&#10;jcnFWgVC1Z2prg4qGWbGJDuEhQQanmwJZveJxUoiK6WwO0k8BQcfrLQvqS9B6hWheiqxfZFITcHt&#10;w74qE/mZ8TKh041wmDnO4llFgzmR1oVs0+CjGUSS8lxqALlamc0mjTb4U9jW/6CB3ynJRH+9SQYj&#10;WfXGCI1ppjKRWUBBdpNxeqgwRbHS3RgS3as6ZHX8IY1KjuPkiPB1xUONUGHQtbnQ9TWV+1ydfJPq&#10;tdIWx0umIsZNMGKQaN2Kp1BSz2HxaDIS4Q2bEjXtT0oGCt4k+E6KQVKKJiESuIDlh/qMUeDa86XM&#10;+mqHcaJS7YaKS+VgLDegQcxvNouUti5kfypxyYs+ssWVvDGOm5luSo1TqcIeJITQBUl4H13aVEYE&#10;NP+EJUmyyWELD7U6Quk0yTaytqCYBLFkNXeSlWIT+WSaZzKS3jytF5laUsfLmbASS1bXPQI1doHt&#10;owdLk2O4CLaaIWOWzsGKaf+UkHQN2y1p7pXAWJGhUrDWV6bxZyNWGskW+oBhJKp9ABRQxmF2PmgD&#10;CnLOdCDJxMZAvJ1IdFfdQZP19mZ9+d6ucvKJw6Upf5g+lCRkNe1WyilfXwNjYjC5uTymBiM3WeYk&#10;QJM/0/lkh1ZyCX+w+uUphVzHLcaWovidRZBsJoGQvXEWQQMglYBmhmXS812v9LaJGWgoaI5WiPsd&#10;7Lmxum74+Q9rDtUX/6zoLpc6sW6zciIgUkmwBcsJaAjFZau6rI9uPTZmDmI+NMhEmlCT53UiCtF8&#10;mzjkAlVGZPXT+T4n1VcsqRX96HU03vf6JdgWjSo5LhOKJLCLGpml4CMiz7T/uGWO9bb+T7j3qrop&#10;uVr/M5R6KOq+skQFpnnvs8lLVRpIH3V13Ox4rIjBT7D1kSRFegtr4ehTqFQF4ZbZMfoaudzjp2iT&#10;GmfqC9Tqq8zKOyyCuSwqN4eQM6symCVaLey5jiO7FbJADl9qI37jHd5IBvAjpCVprIxpsZSBiVhB&#10;IFSCC/LQrHEDInI7lVxRKTOTQPLQL+h4DXazpNAICpbYjeiLhqfap7vRjC0aKvKCimEwHGeaEypK&#10;JdjZjAHJH185GNxwPjMyKoIyDa2Ql0nyH+7RIuNIsp6Ko7QZPKhxi2RpnHSavR1bOQFkGc3ppEI7&#10;quaiwXehiHpIoCwirJ9J/zbtqR/zQpaisI/Mc5Y5oSz+uEMEmopeGw0WjKeemQv8YULSgB3n4j2i&#10;wg8btJ9h0bSK8BoCwZ6xMBZRay0DAaYTxKUG64gdhJqn4RUHkQ8V5CmXCCO0wIRH1L08RCpNw49l&#10;8JrpchOeUBLhmiTF4A3Wy7VSm5MWM42NI6c54YgdaqxAG5SV0wfVkjYv+ThvIozqIzkG5JKUqApw&#10;9DwhswhWsgj+YBVmgzgIvEU+ERwHk55Mui1AIcfJCDT96JKXYAmQ0AdzcaeV2xr60hct2Ydc+cOK&#10;WKDJ2IeHxEHl+g24Q7Y4NC3aQon8SZnmozZZeZH5O6orKq32Ey67wsSYUP+JIvQSl6S6T4OMWWKJ&#10;PioJH1Q+N6maDxsLrgs44iLBFKmz3sssK1SgGIQVPWRJyqCnSTi+fsk8GhzJjkCKfTAg3XqIblyt&#10;smO3oPC0aiszMsyiiWkuvGNA9oOJItyagjy+FLvAuNCh0yhCG0Q7ygCQDRu7rJoNjvEgUKscHAk4&#10;MVyMoyE4VLKSX1wx9zGVf+yzKnmYwngdfSAglMo89KNIEKGdn6IjXRE7riS6rzvB+VCnfgKb/OkX&#10;B4Sd8WJMKsqm6uGVbUSgfQI0rlFLCMQg2Iol/FpMp8IN5jAPy5k84IwNyRsuXExIlUBHAeQrGFnM&#10;U7pCOgQlBeIPioTEgtkLj4jEuhhBRUvyIg7/cZQwSAOhyAlqjIgFo0CL4LN+wozJwSxQgK6Ywg1o&#10;m6/x0ocu6RrtNBTRs4g6cQnRggnG5IxksBKKILgg6kGERNCaBLiD2J5ZZCd8+Yog+cE+nMIBcQl9&#10;GA11/JL6XMsl7LOJPErYUJGDDLnhsEuXIDg/BA6n+Mjd200zw43AG7IyYy48fC0tGY0IvFAvMUDY&#10;QEXFoFAHYjh+Ar6Q08nKUDkRlYpRhD+0QZpLRIgEkSfrqZS92Jwf1MStQYl60D36bMGALA1f2zH5&#10;fC6U2RWnQiqF+UMDYqVkWAb+6EGe+ErblI+v5CT0VKWuwY1uBEVFxI+0SyoDiqzM+gjn2Zen/0gt&#10;l5gKojyl3EM/o6qdnHAJ2RnFCERLFhtMEvuXQQS4cPGKu4QKkPAVApq2HPU8QNMP+lpU98unEytC&#10;IYTLnJwV2cQNhmsWR+SQ8UQY1/nB7TKxnIyK87IIrXyRzVgwDE24uTTV+wSnpwGNASFJ34OJ3yO5&#10;isAPFowKl2BQC2TEyqA+LDFUTtUOPrGe6HOTAflSfLKihCyt58qn2vS1IuSP2iSkLwGzmPI4qFDU&#10;19nXZOIJ/jKtitAE1qvVdnqnOqudB/Q6NwGqWEkGAew9kHNMq1wGQcMSoKCVVh2vHi233wOqiEAK&#10;TyM1lCASWnJOsyEqWvK5fkMLPyossLib9f+kjNp8kYh9CQ59OprQxWiYBI6gOpJiuCO5KkBN1ok0&#10;tNOozPIsjjGDjdzDI58DPamoltAUmU8CkwVMUxx7CeIoSHro0Ry9iyIBjU0EVEhbwqcSKptVJzNJ&#10;lpHAtDD7OLCMKYWRxqWwoVu8C6uxNShJOEQir9XhK6JUTEclRmWbvoPw2tWYtauyUI/Y0n3YjMA9&#10;G4iozAOhKN1BDJT9oY2jCJ/KmbdlCY6tpUiziDcdjWiD1p7pTCBtwZXoz1KtuwiUwpAYJobgiBqL&#10;pcycwQp8Oh8L0CsJ1s9YDyD5nAm7IrW80IT8zxszRtq4UG8DE9kx098wQLcDEUdFVcGTm4v/0JWJ&#10;2c+n28wyA9bmwb0I7N0sjVgufdOWINUGGYuKeQgveT9lHZDSwjYazDTfpbWbaEMmmS5uqp1a/UFs&#10;YtmtCCRKMaphYEElDFG0bF33ERCUgl6+KpJeCJAbUiD6BMmJTMcZDdjaGKfXkpxotJthmCncEqUS&#10;+y27iaOcog/cAK+IcIe5hSoOjQkMi0ydqr4JGZCUYLgGZL+sNVdS7Az3eKOHODub9eCCEVYowRaW&#10;ypItkw/yOssGagvo+MIRxckWa0lHVVI5JK0AEVM/W4Y0zcuGWJIzOg13PFI4shtgWbmskNo59JAm&#10;Xolpe6U83CJXAqXZ8jOUMqDGvULbIRDa//IgjiCJORU3S7XXMpswMEHGAGoVbzMq8fKgY0FR4hs8&#10;TXrELAJQyIDe1qWgP6zC9U3PhtKifJkfeqib5jEV5uLeRVwJVvMIM8FC+4DjPmvUVoquHkWaHuyS&#10;q1TNMZaqEB1if4oa3Ok8bHwn27yrWoOmIgqTpSDJYsarrbHYQ7Ib9KDTUwldRHILCg3kzegedE2k&#10;2iyY/RG/H4OYfhNZHhPWzgVAHBRA1MAM0rDhG8yfqzQunuAqYtwnHrVZfuKnATUYkEBkVtGSaF0J&#10;tay0r3pbwfs3SXkD2QtFZFPHlIpSRcW/ULY8Aa6lPizVZ6yPb4Yqx6QshptMs3kOgjmOPf9tZWtR&#10;hhOeGFx8rWkkIwFpZ6/xWaX9oKRiVoEMsyj8Y3qohyJUxnBOJQLiKz901WLdzzAF4My4JZ8pTJS1&#10;wMW7p5QqkK04mGZyjREplMVCoz7r5JDk2z++NH/piViBXMs01WxNIIXTSdlBDikZ4pfup1o9vD70&#10;uyZRIJszzFnJodypzfehJ+6pOysakCoxSjfpXSZ6G3vJ32Z2QCf+lQoko5MylWYqpAU1t9coZiN1&#10;IArKp06CEX7C2705xxe5NAMqW/sw0aztjzU7T63JF3rIrMaiWh7TNNKmr39UsQVUS+UKKABp7YbO&#10;V1z9tMZqKM/pIqRY4LuCuS48jXbGppP/4owRQQjPbhHV6sF9ws2l7LOPC+PMaEOIpEyVQldyRj/4&#10;I6mSOT/uXZ5cph+vWUy2nZJdpqzEjMITG6qj5i5AQqej5I83tVB64KuOFDy2k+MXpGTN9kIOw1FZ&#10;3SWvzo+KUeUWiYynShlv0jG05j1fkVyo4wiYdEnJBVSWZEHgq+vhHL+brkaryATzuYHuLosvObAY&#10;PQpIUx4adSq25S/UeM+3k9uU4MRc66IPx6fQEKoM1Q+Q5rE1UTKs+IoF4VXyPkiHaJNsTFmQhYs0&#10;WLCJQI/IcJt9uTGtU+KQkzQ9Jlw5qQqMDRDkrNnjQ9dSvEpacjbIlCWYyEJT8y5qZsQx/7vdmqDj&#10;tuya0145+1TUUDmspII2l2zcfrknO6FKu4kwQMppIJxqnrJuXMNKtOiqhQDSKF0km+mPbO3EkAs3&#10;qWReZCmlhk4qXYxM1XRlx37PjWAJ0pkQoFg4iFJnjChCpn3lRnYyjQiwSCTZ97TmjiBGleArR8SS&#10;Phcz+SygJzdnZ+Zy1pE8+8uMh5ZyTwREehzLLnLD8gOxcxLYFmvqPE3NPktadaQgQ+XXDjVVZY3y&#10;iLhef7y5gdCQZEExEMIaTQBcxOKV6Jou7ntEiB2qUpyMVrW7ojlUmqCi6i3WWtknhw9SSPWQjIE1&#10;8/A3PwvgTuzcCYtn0MNw07C3TNAQxf+gHLRAxPT2YlzLLCvxklYFUIW5Cq3LLGU9IHzPDQE/eA8J&#10;Ilapsd5WjZKhaayx7hk/Fj3Noqm9aYroiZDXOKQFrW4S1KQSiYEIGoq6eC4VcCJFv+8aay+zNfwg&#10;bWfu5NJEQyYGjvMYJ6Rq8bUGrfoMXMa8bC+Jlb5dyi3Tdz1sSKg2dnHbxav5J5kFFnccSNFUYEPX&#10;SmkBm6iQP2ebUc0gyIbmGSFhnMYl/DCVldTKsINLi+aA7E5s5sdiHcsKiZJ3orE13nE/1eTb3QiE&#10;HahsOUYeSidvwex94NTvj5puH4jRpN7rJJ3oRlbqmqknvSajOpj7CIbzpkoUP4xH3jn/t7D6Ahxu&#10;Gb4KI0MYYcCIbuT17N2Fhii51wQYYZLgE9KD3w8j7LwEivg8D1R9JyraMVLDLlZUtW/qBghlmSYN&#10;AzUsk7KECpURU0iPIUJl9JYtbKhs2LCEGZUlYwgxI7GOHjV6fEgPmkSF9Tzq27dS2cqGAydNypSJ&#10;WERl0ejt7KlsX8OHCYWmtKjw4ECbNZMmrTnpYkKjQokqtNhQn0VNDqMyTGZ1pECmmowu3AoTrMJl&#10;++jtU0bR7MuEb1dSfVuWoT6ICydO/blvGU+FbdEKXWk3YdKLEYk9JCsxJEIA+9CIQdgQ51CGQRV6&#10;9SrYZMK2HS0K9awwU+dMJkc/xCqx/+/CtnEVZ9I0zLbNjQsBn9VXD9psxsug/b09LE3TmmgmpcHk&#10;tCkoYqDQVkzJ1evNTCBHXraJGelSmwj1DRcKjXTClw0pEvtqdO1hmNAoPrTL167hs5vB8p7Ylvxg&#10;aq0VDVcJ7SSYXELVFFV7RTEEGldSWbdSdFDdVRVCGWVET2NmAbafSmedhpN34mnVEIESHSibW9ZZ&#10;NBgxTtE0oySTLPfGc0wR88llmTlmHUMZ2aaJQWXh9Mlt2Ckl3lO/tRiaY+pVNeVmE7lInlCAreXQ&#10;TnahtExeDQ2mUJcnWRlNPWhGsw+bFY1pXX8a3eTRRg95BhtqIKKkzHnRLeOVawJVlP+hbkRxWBJD&#10;s8GUV1w4aSIepFJRBBh9ZbbYY1u4ZYJcjThK8oYkTSmVRjK2TVlgZgsNg1kmBo1FpXaYkcikTfKd&#10;BeZbpPFGpUdGkXdhW3OVZaVcBtIT15sU/QZYNBStedazKTK05UsrHXiaZSRZxZh1pZqWElH6VIho&#10;SGSVqliqIjVG7F0r+ZZQqUhlZ9OJIkrEW5fAtTiMs5mCl1SNadCEI1NLKaPVXUZxu1B2B2fYa1S1&#10;ZkireG7llWJcLx3GHnd7wSbRfECm5VZ99elXXWxutaXmWWzGlRFFb0LzEF1hVaXwVg/xyJBkYqCh&#10;HUOfoJVXqiGRRB3KHs0ZMU4bOZb/pYgNDsXTYEjJ9ChN9aI671LEaIXQmPvsVFMaoS4nKpPOPXyR&#10;bT2mRCBRtR6c5JDiaQgKpExO0t5lY+U0UnwGoorrSRINxpPJIBtGNK46PUSgtCrlNdxCv63UZrNU&#10;2UsMgTVnpJ1WyWQrMkxeIQnW03thWFZt56Zq3UNjLkOavo9ZzTXQbl9mEK0WZaJWaMQpM8kbzrkx&#10;EMGhyujGUw19jplDIMp000FsG5dbe0jmvSR3q7Z7oV3vWQwmyeXJxXh6jgtbLZ/EwHjvyCYdmGaa&#10;xBDNVVtihhaV6BEtjXSQBEWazVDkfpWzEEdw4jyREQMl9bkfWRAXMYx47SA0mZPC/0bzCUjVJCti&#10;298+hkG2mcwEOUtyCmKcR4xCIc07bLuIq+S1o7CcUClWGRJaLmcRZYGPZjMDzErqYaafhIhZVmIL&#10;b4ZTLZS4j2hxoRmagPOXmhHoRyoSyucsExGizCx6FspIoBK1EJFUhYxNM5VZgMQXzXDJSfQgUXdI&#10;mLSPLAmDoAgQeerxqYHVJFQ14mDXPLMq75WFaL6bE0a+dj2gzStvNSGkAnUjlcgVC1VtYRGYODcR&#10;xvFlJ1giIppURMSHnOcn9EkV1ZShD5b9Ko3ua1EpD1I9uVEFaiHRSs9C9SiBKNA1Jjml26qzqohs&#10;RDcJ1I0mYtmRN6LydXgBpkCWsv/IRi7lOcUySikborFoymgmkkDOBcmmPKYMY2c0DE9SIpmQR5Vz&#10;hQrMTVJ6IZZkTOdU9RBWYVBlyfTBhECXLNauVNaWNaYvf6V8y8fGtKbBXG5YaHrTBE9UqzGxJWm6&#10;2Q70nEYUr2gILLq5EyqjNBTege42kHoUxbp2Ie5EgxhvGQg4+0jC8MyIeXlTIcXsBj3pzFKBSEKp&#10;dkTVPHOOS0Qme2UlC5TP2PUTib05TJucxCx70UMrPYFQUgHEJ0UF5i/5I+WslLaw1tAFGifSnF4G&#10;eZGvyAl6RxkKa5p5wNnIKzsonZVQb8KtwIUIMZNQ3qe+mQnlPcdsOarNRuD5yEf/NmxHJIqXJjia&#10;G3Q+sqgcyYyiVooqjA0Fcv6hCHC6+JZn7SVmqEJqFxv4HjD5MyXzqV2bFoKVhmXHfmMV3HaMdJHT&#10;9SiYhGRILDX6Os0htUNMaSToHKnSt8RHm25ByUyc0ynidZN4ATsu6IJURxFqpyC3kVNkhzTNGj5F&#10;a1y5ln1mdyGjGKaLRMSVXWQ3s2aJzFmzo0c97Re4/NSDTacMUMuAByRHNeggxZWP/bpCj579zHtX&#10;IaJOfsOThpjRmBb57UiYiZJVKamBXbkIsXZKPVNRL6hdy85S2tYV9oaWfQmTCKdijAmC2Yi8m8pr&#10;B/8nE5oOto5hsWAd/4rBv4lv/zcFIgum9seo8YGsRUQBbUMnxTBVTgpqp/IPyvDokC7m5mAcqRnw&#10;ggUvYX7YMzh7zHBkJToLE1cTeYnVMNda4hMDmXoLfJEpO2nRhEzCOTUW2I2fU828HtdUuRpekJdk&#10;YMUKmin61A2BmqsRsiAMeM8yYuQYmpbITQ5BAqGZ4NLYor9o7pSk5VNjsvs3j7DII2R8K0kWQ5Jf&#10;AWZOJcrmRfaUwiCNpZ2iW+G/3pmUIZVrIZEe6LWMxLnjwFSoOWJOU/ycCUyI5Sa6ntWgyZk3ec50&#10;ICQ+laepVCGFXSYwq9SSrdKHUJgEaJNQLVApM7Yni6RJKME05VkOBRGgJRPCKm77SYduptskwdqj&#10;kSXRMPbUUXsvxjimuh6JcoyTE7sTLF36JF/bs49JMA+coJKpCZ+9KXSaaFWHEfmgkYIUeTZ6b6Zj&#10;q/7Q2iCpQWzJf7liASUNvK6SrKUiwTPpjra/U+n6TUSTpTKi05EuWq52Rv9hcHgMkmzrhMkhJ1lg&#10;qfSBMOMksJT6nCN3B01ydN6mQRC9y5f4KSK72AUh2H1nbxniqrK8qirv86tSaMzj51jNpK2C+V1a&#10;6TTFvMrtc6r3k+KiLwGN+oeFk3CBfvfkTzbGNE1/cvsyk5dUG+w296NKGCFkTrk/79U+UtVljFnn&#10;w26PXjcxLcc0q3aPZHziJTLwd78rHQXS/VThQ4zepE1ZbQ9Tbrv/+hBxZpsKDXOFB9pksUq2DNI2&#10;dJPWCjHSTDImdzL1ny95H9FAoyOvbKks9ukiPS6awcgaUzCjC0pO3oi242a7RPq7i3nK0t8nzY5S&#10;RjHIBZVUbmjFzmwdwvD/Cu2d1t51Uw3ZTfERGbg1kJRABU5UyNdYBkOhxDZ935oEhk6cRdpFiKCU&#10;hQNlHkYomZfUzHp8HkfUxC7xSy0ZCFnow9Ul0LfI2Q1m3noNitg5Ut60jUu1El/pGpVNyFAcBorZ&#10;TW0p3czpxUKMRW9RUjRBys+w3nHJ0grZRHRMR1aADxt52UFUiKvszD8lCJ+QjEAR0WCUCflEXkVc&#10;HG8Umyl9Ul892KE8BKR41zJklhopA4MNhDsNw4EERUv9RARdS24ZzS2NBgIhWUrk1hS2XMshVnTM&#10;B7G8xFLJRe1YYlJxxXNkoWOt0wh6zQ2ylU7gjHIlRwMG1Y4Yh0wsBBeO/8yRCQ0aaUZOYImXUIpg&#10;ZE7njI+VvIRu5AR6jAnBEY6/rZFV3QuXDUSSOBd6EIuh8I9ROE2pNAY0tB9bCRLehRNMVVc6FQSE&#10;NQr8LMuZPImRWYXQSJNd0VNDHOAtTYl6yd2LIVo10ZgqShOJNY1F/Jw97UvkGUV4ZZ2zrFGnqeG7&#10;wY+VhBFwZcwoIYYyfIIRAYauzcb+GUo6FQkT3UtrtIcGFiFU5IRleMW4oAdZUKNR4BhK5pgZhk9H&#10;btPh+JuyCUSoaAfvHN9ljMbBlUU9rdT0DNoe3aNSGBjvlF1RSQdYxAXCaAXXfaTzdAkINqTKAI+y&#10;UB6YWEtHbZFHNFQ9YP8HgkgYX1EZVUwc1wUGITLGPpgGqDGiQGhdYrka6uzZSEwiNwrabQiNXCGk&#10;Li5DEtXOhXwOxd3EzkjHuYzOqYxLIfbICXmjN97VJ7DTvR2lvRTT3EDM0jiJiHDiB4pNEI1SG4aY&#10;SDzFRKgLb+QFwVlOk6mOVqxEaEGEC64QqiGKKDlEz4iBwYDCSdRMtxgNyATc1lhRSdIRB3VbhrVW&#10;OKbKmLzE4sliYGQWQTUEOgnEAUaDZ7ijl3XhuVgR9SxI+4GPY7iQoPxWuY0IRJRKI0GEW8lGX3BV&#10;epSS/zhbbwDJIB0cBSWE1+EfeuAdV7BgroBU1axUZMneRihJXTVa/EX/Q16UIVfVzmZeC1EEUT6t&#10;G4YcFy+N2nfG4k0UFcLE3YgkhhXJHkPs0u4ZJapgEcJIzLwcHO8VDr5JkDMhFTGhDSZoQjQqBG6U&#10;S6yo0lA4RngWRWJkhBD5W/4k0Bg54kpkC4Q4zc4sGq1w4/8Q0bLQGrE0ztqxC11cVXww11EMW4nI&#10;KEoQCEIc4MEYpVW8H8PchMF0qCwWCzuJonv0JWKEl999zXnChMkElDPtWkqphpMNIi/lyY3CzkgE&#10;SgOJ31J4xsxgFf9QndCdJIWVhWnISokl2pnS5z/pCymJiJjxEB+KUlxg6UtER1LMUnTK3UmGKSoC&#10;EGItCJp6UVpUjKDo/5iRWKDbaYqtQY9XPpCdVg6u8UheHYZlnlG8zMmE8VN8HGkHicQTmaP3PMQf&#10;PpIE4miabsiTJBxjXBtqtN6SOltzyNTfECf87IYlGhEagksSsWiL6GJZABkcVScpouNIQOBpPUgn&#10;NtevZAmxoFSv7GTRTI94nJGQFITbxE7aUcQiCRvKCVVmCFhQndTDKJA7iQQLhUSdgRFgsOBlWdgc&#10;ZSE8YVdShNxMEOi5OqXq7Mn+7eFWnWGUPgmBaN3+uJuI1JnXAA0FymP2TKOH6pMB6dZmrseT0MtG&#10;BOY1jcsA3g6vfelIWGZV1I3fRBx2WdeMbJESKUZd0WSveBcGIZB1MP/JjriRyHTGM4oa8GFrcCYm&#10;qOhIscAHWJJgJ4GaUXkrljIEpbBtxMCTrERH3FXQqazqtISbojhXhzSKd7Tli/GryoXXpPGI25AH&#10;EfbpQdQNx14QoKVBZriXLN1UtnDd1W5nsCUDJpqFHLrIS3JF3tRZtspInwmM2vCsvXxrVDAUVdLn&#10;ZhoGqX0PWoUHifSKazoNmFoWuEWFUEihm5gjbhpYvfhmZ7DTwjrWLekecJkr09hfAw4aOEkCuFxL&#10;ctnNwa1Ze8jszErjkgTFzFDUSKiLZIQBbbrqbbLaQwDs2FbT037sjJhux6oNoDmFCenYZiTryC5R&#10;vUXa0IVGnDzfrlj/LkJ4hjmFojuO24Wg1eyF5a3cxdQ6j6m045FAkhOCasW04278y/yx4qN+3Mdh&#10;wm8mUk6xonaQ59IgXbZqgjnJTlWY1IAWTACGEw0/bfwSTHOAE71Yh/fAh1AARZpeYphh1tFCVK5i&#10;q1aUaMSIoiherW4ViHrZ2zxCKA15h2tmi9s1453RSRV3Rd2tBNaUsN3MLJCNUIKRhEHgFdm1zqwU&#10;EyOposxSqSFtz3Po8B/RMPzSCI5Ql3V124N52eq6CIRlCXms0mwE1IEqBEqE7hSi1AuuU0d8TUKM&#10;yxaK4A7OHjF838i8iZK8QZdt7xI3rld4Tb5SkKsSZj1oLIGyIoc1/4hSjNOqBOmq8God2c1PBeti&#10;AE0My80llZI/GV5wzqWz2TBN/JHyYILHMekTUyS4kY9ahG9ATZ1pqmb52M7G7tK50OIkK2IC8YgC&#10;q84Cm+PmbEl8AJV3RDJGkWe5lMqd0bLxWRy2dXD15BbH0UTqmmMgivFN2AYtu7GGFAz6wo2jnlEm&#10;9EwamNQqD8wwzxRyIPNggZPa9FkffZz9qo1gfeJ1/AgznYVpFrKwLEooPbAHvgTc0EeoRkqGAnLQ&#10;WIUGnZkjkgVzmUx9IuSOHVe5RJZ2FODzMEmN+Nlfla03DuAT418kBtrC2lhQ15Ht6fBvaUcAos1z&#10;6F0xA8xE89FPCv8aUPuZ8GE0AMnFs7qLav5G6F5SAa3nrXhg3CKakr4iqU7JRoApdaKMUXjq7LGa&#10;j6BN2xQJwbGKOf9M/QKMPebId13ZSinHQIxTPMsvAx4WidxvrIhECdex2BEzCU2vp0RXUji0PW/2&#10;TBTPpHboJYaMtaxFuKbEX0ApD91HX0mEEnrH1r3lCsViVOzkevBmV4tIowRpS5UxvYzGTrON6JwT&#10;8nxsFfYYTRzPiV2T7BGDZp9N60kiSpZIwazKmKakJD7tT4JTFY4TdTXFHu/xYQNMv0YIGbFLzLkE&#10;yQwsAL9LSvBQ+qimlVxjeFhNhn7FhaIKxnbMDklK0DkEfdwS2mD/hqbY6CuWrjcFNjcOdu86RjiB&#10;kxtUrngEdrdRDNOaLUSE8STiWC4Bn6DRRBU6xTgdM+ri8QhBt0012jixcbssnlat5z1BIydWCq4S&#10;q2lv1VHj1c6Q6ZwkMY1a1mFUGtju7UoNU3XZo3g7BfNgdQ+Otz65z9teiDjlyJpa0RCFs2a5TXLQ&#10;cERHm6hEbrSh+EDQL/I4hZHfRA62jLtQSiJrmhr2XBHmh1GJyIHmyKyoWLbMUEoPNlvJ3LBYeZMD&#10;mfJ4MncTGjFH9GFhmP5JGqIkuRV2FDh/zJWfWSTSSJfLlKAxD2AZ9ZiPuVyC91ODRXrqC3rfC8bl&#10;k6VKJLs8V0EZ/ws9xgqkeNkBup1HfLMpooyUdSJoz211lXhiDhZ2H/j8/Yhq5UuuL7ZOEYbjBB2k&#10;G8W32IQOc+MdA/T0hneJb2uY97FTaPbIabprVtJAXRGA/Yd7V5RG5ouT5EuCCDTT4tV3uQ4Xi2mJ&#10;yrY484f5AY5mcVd019Gz0wQ4bavHMvnX3dxK4aGlY5eG1FKcEHWuCl1YKHm31XNB74MYvIHziBOO&#10;UFvBJzNUMwUs7xIdG7jtpkWbyEZokc/+PaWYUfNyJqwH1um3nti81NUIQvDDtXXSWEUhDjXElOiS&#10;hHhMjZynP3SAE/ZdHOcR9uEUnvMCZQZouIRThp97fztB0SeHZ/9CFTrHHie5cyTzTFK7Q0u3w+RU&#10;NW15k+5f08mHZfLGgsaPk3pa2sOuQGvbxvar0DRhEzuksK9TfX7lYVwGhaFUd08XxG+rp/D6sKnl&#10;ROxJNGaWRBoZnWeYWUwEHBpKWoNGCd5FUvj1QFx9HWN9irfcTC7vc9OK2qST/gHHTrSaGjJKyMBS&#10;QppW26u+uPKE7c59Bser6+SkvNd6f/PT7iRW3oWKtS8PmddE2epwk847b5yd2iWOYds904s8UyWs&#10;+uAoA0eFBQVWHzu4PY84QE9i0zjMLvdga37Jbf7KaU9VPWBJL2agMgpvqqj9ERINzONVv9aT1rwi&#10;3yRd3kMmQCj/EzhQGT2CxJQR04Qw07BMkzCleRjx4SSLbyRNyiQpUxpMGjdmEkksGcKEBAlGM7hM&#10;YL2WKAk+fKORJEKEBgcapBdtnzJ9LHEarAdNoD5lQJfhzKls2CQ3Fj9qRPNQosWKAPaJkSRQpEav&#10;VcFW/Ej1YVmnF0FmUqZWYdmubjuaHVlQJV16y37S6+myZ9Joyva5LLgM2l1lLocePUp05WGfjgsT&#10;c0sMpFeRmUzaFGjzEzFQyjQxhbkZ9NKTggcKDs10GGiHMjWmsTzVqySMli07JF1QMW+WLlkq+yuw&#10;J8HgG0FK3j26Xt3iqOlBQzqweM6kIjl6nYl7ZtmMcnGXHRa6/7Vkt5bBTya+fi9gxy5/KpNu1CWx&#10;fUqTygfO++jKu4X7g0uTpjS5TCRQTBrms5gyUwvBk2BiyaTUCFJqQsyYAq82s6z6LqSzkptwoOBI&#10;XGy0/lgyShmrMhkQlPIECirGZZ4jyiWcjGLpud5aYig83ICs6Ly4LHNxPKbMQ68yuVoc7D++FOup&#10;LhShuXHK/NxTbCf+gnvMrrUmcWjAAgtUL6HPVkuoM4FWE5GgBSEEyriD1lRrwPQs8mgS2ia5rSKv&#10;QBpwQiz7E6jLl1iyUUuuNBqmszV1YixG4QxD7TGdqBSMGH0mlAxQDn/UsKyqxhJprYTeYnIi9I5M&#10;7K698lIpqf8qFY3PMMPeqxJRXQUiyr1l7EuLMpEcSks0ERF60bNkNClpOTZPvGlEYqLRjJjOSpJL&#10;kqog6jM7sqySTcgjCbKUv7oObW+wgjQpVUE3bxzxPry0DO6uW3s1jVHYaHsoO4o0wkoMNHDyDlB3&#10;L5tkQKaaJU2yYSY0dzNiHi7wtVRNam8fvDh2ryeD8srSXqB4hW/dQx1LObmGxhyP4lObXS20zzRT&#10;cKCXDb15RJ0Fqw5C8t6a5N9JxBWaSZo+mXM0lmh0T6UrcboxuCQxS3opg+7r6WNZt7yX0gpRsnDF&#10;jrrt9rLXaIoZQs8cUu7Eicdr20D1nDtM1+L2obXSnbbMeaj/xHr+VSkKefMKYpHuVAjiaz3LDMK1&#10;HD/ocRE1dUzrLk1iNsmPuuP2KSLJbrE1gnyl1jGhquTb8lxRMsm2RsEWjO+/6It15xirHUhFmDx9&#10;CqKiDQRJTc0Seu1d0iWP2+LgL0Mo73tl1afnv33imO/gAM9PMKCGw4lpXMcWnVjMIB6TWWdPapOt&#10;hIiytreIjbs3Pt6ZNYu2z0NNC8PRMjZ0S60P06XGjGZPLXITddxjpeggJmfCAdtoCjaqj3gELpPB&#10;jFpIIyb48Y4kLWsR8zD4Eyj1hT7RCNmsmrMSotBrKAPckd+0BKCVSWYhmKHYwmKWjNIMJDQHFBFL&#10;eug/xRBDODDzI0hryiQkqACPaGNJy+huRwxfFapp9cgPunjUQDDRBE78qZ70onOUvKxQhZaKV9j2&#10;FaTxlYUY/wKbxM1EUhXE7Q9CRhlOQobjqztmCSFQKh3DiDGesoRmdpTaGNauVyXCNC0/uJqfpZhm&#10;FIPIqihcyQhNEOeyTxQofY/jIbOedRKDLAQayjGIiKIhGMGgD0PgIRV6THVAT0ZJTpv5i/fAl5il&#10;CMlZWNPdpk5TFwDhBF3X29jpUBa0uXUKJu3zVYmgJKGXTFEgLvugRgi5j1QCBi8faw9w7HirFJUr&#10;S4uilPUaWJE3mKdtYzqVmmaZrM0QpYcPKqXMMAjFGXnxZp9ojVmi4kS4vOyWWYROFrs0HJTZR3Z/&#10;KdZcDlgdYuwkMSrCV2AAtA910YNaHIUG2li1Jpj4bEQrNP9UfIoBoZ5MsS0tzSRh6iGlQt4nejoq&#10;Z5ZQQ6+6VCpng4uRkO5UQ7WtKYi8q+Zu0pSQ0CzDVAmZUHz2UsoMBjJoVrGqW2YpHzfx6lC/Uczu&#10;tKei/FhmLb282kl45SXe8M1r0UgKSQmikW9lsnV/KU4pFSqQPQ4HITpiKeQuWKaFHPIvf9MV9UjY&#10;NFzFi0TRUUp1zigUgXyKnZzMxIseVFSUrOlBN5NWIFmyvwkR5WNbgthmdFiWznmngpHTGTmLky4H&#10;GmZ3quMPWU8ro3iFJqa82QcwD8OpwhSmY/uxVLHmyrIhDkRgaHAomLAqS2J0lUJd9SlBjtlAyZhH&#10;in6hB/X/9EFJAAqFPiZNoH7I6b1CKWqycTmbJh6lnNW0xmo6Y4jDENQZ8+qIMGvZH0V5pRa16LCa&#10;ynSRSVB2OsLRhTgK1UlwjFKdbUpysm94IG+2V9vfmNSnspQPR6tZoNhgqEs5dY+bfHrLLtGLm9UJ&#10;jtwwo01fNiax4d2Sq/rbn20SboBiFOBj5DpIAYNGcxhUCLTOhBCbiWh08Gpamfr6k49xRTcxUZX7&#10;IPiSnNVlx0KcVNP0OuP2IoSamCqIQXx1r1kVJcETwhsUL2gmowLrbfxRyjNTw2L+CLIhPl4d9HB6&#10;WLttb4Fe2h5KqCe7pBBjKh5iWUnG5LZrLSc0DoIQjJhT/xxPFQqAxWtqNT+hv5F0UYqpAZBjVlze&#10;CYXRfznOWyOJ8pDRqVey67ELA3eEEL6Ssz6bQVvzJFfqE8lIKebCVV9aJ7dh0M6wIyxZ9QZzav/h&#10;rYHYG0hh5TOQjUikeRdUXGdLsqDMUEykNvmMWroa3uI8pI9HUVdn+jyQYTw0OUGUGKFSpmVt9tU0&#10;iqROLQ2yEYLkaKTlDFwlcybLDidsLm9bhsDSgJNscYSOcSInbxxHvBKBWVooad+BYgpAZLukLvAB&#10;M0yh/Ujsxo9CmdFHh1gU2PGUJNwnwRlXsppzfYmm5B9vyBsDeTEyT6pCTBuIdFKWlOnke48JTxmy&#10;jfIQUf+WWK/8iap/TjzP6EwUgVY8ojK+5WGYoMZNCN7Z1EiDH/+qRVaxLXR+IPseFd/FVh1jMHpN&#10;Yy+qFElMM6+nPo+oWXmafdUngnBoDbSWeX+Q382cFPjWgyUVD0diOruiY/4yCQK3m+42lY5hipMX&#10;vGTGa/yBEkxgg+6eHipH8cn42dVseB5RRhNVkh40PmbT091Vlyj/POUrpCsjjqYr3BoJ45Om5M5m&#10;YmoPQhb/Dro0yRronxc8kiwPnW+X+IqBtPQz1+3726cVbn35PvyDV07ceXbc9LhXaxplKc2U9ZqH&#10;FldMc9JOTp9rIjA/iZUv+2OlTu+YEovoXgInzMu+VkT/rtADcj6hlUqDeASCZtbEasRuwU6Fy6Lj&#10;Tkxl3sxjfxLsjmRLMCgpZ+IOZThl5VZqAQlHiupBzDBM2gwjM+hFExCQ5AYHIfoEmySHRwRmK/Lj&#10;AxXGqC4wcxKk7E7isuAO2VClegBNLwBjXsLrq/CtsabIZ4ooi3wGRLZDPEojNNqkdSbnTKDIJkgk&#10;tlCtCTdDmUxFR6Yk+1IG6+4OJfhLOhRNqoiO8rhG8VitJXSFHmgtgU4NzeohZLKNxtgMJ4QwDN1H&#10;YrDM12ztvlTPrXoiRzQCCmHFpjQqAIPra9YlJ4Cv6LzG6CzkQ4ZGbZqFbdamzpQMyaqNQm6kz+pD&#10;iWzo/6RyDPLSMDjUZU5wUIxaYhnMCO8EMODYj1JKzvSc0F6+ZoropUsS65Qc4jWCCMukqQhPYkqU&#10;ajz+QoqY0L82RvRoJTA2ceTaIwd7oxdXjEvWxSS8QqCEhy1e5LXqbIdAw+xu5z1wLtvYEATTSnbK&#10;Rf0KBUKYkZsM0e6yJM1kpUoEzovoIcKo0Anf8DEK444Gpy8aY+vWTrQU8G1ciySITvlIDDD+YmrU&#10;Qsrsxi8KMTDOyZcIRba8KmywBBfBpCr6ZRI6YzUwCCWmUQwzYzWMzox0xW3oARTCo0mIo79A5mq8&#10;K4ukr+26BzAyA/hsSulEQilwgtq2rNDaQ0X8zw8pxP/t5C1hmMnmBAIrcOCNYqJMynAV065LLHAg&#10;QCGpSiO1Gm8ZCOWNMEoAfUybXoI+0OuMPi8/XvIeceVCoCLINAJB+iwVdRIuTQJOJiRNSuRcRinG&#10;GCU30mQ/YGKSFmP7pgsZEWh1qs5SQjFLeoKO8CUxqgVAEqWFNgxLVOTQAPC4PijeTqI1Oos0UINm&#10;SCM3EUKHOqhCStBUtOZ/WuwbTVPpxi4g3QPyfKbHJCMNXqcLL6ttTiVZTCJNImfJetDWBoepECzU&#10;mCQzbyrfwswJtQxLTGcojO7D8BAUDeU+tEotrNI6dsfk/mOBPu8lcu/DbM1SqKbJulMMyTI41sSI&#10;SqL/M3aij7BRI2hqga4nvPyPxYpjJGttcFDDH5UR9TKCJgeJYZCIHrGMeJ5vZ65LPzDEJdKDjmaF&#10;ukDzHqmIMrexQk1ClaJkSjSCnzhNRppz6ZQOU1BOS0TQ10Sss0qU/l5LpGoRiAjsVAiD8wYCL62n&#10;bmjklqTEF9ELR5SRIkcG0QhiLL6jSBSvqMZyNzKjvp5lQzVFLYbCU5jkM6mnNxKqgR5rNBRqPx0I&#10;ZTjzvKKuNQJxyqTowSK0gfxxM34L7/D0YRBHDHtJYDLBKKSoYjRSHg3l9XAukE4CwnZo2XIOM6Kn&#10;HlpIJTTqXhSpRtqT6TA0Dr10M3awKmYiKi5LOUoU/yHkMtiS4YOScCVC5tQapamWQaFQxus4RrHO&#10;UfakjzdUwrXsxrbCJNqUwi9RTXr8UJcMY8PMc5tMCEuWp+KYclZfyyPllCyP4sg6hfn+D+70YRPt&#10;Zl3RK7sqyS+KzohIzvQ4xIm8QqiMajfgZKEYD1UwyHokanz6qm9+leVak0akhinnEWv4rUuDL0uk&#10;DllnhLjm55buxl6esiAkxd2aRtqOr+IiNSeQUNt+5nHo7DoXBIrqoUViJU7FEUu6j7Hu9PRiZD70&#10;bMNUqR0tIzskAb4W5rVIrVcwBxTqZ7vykaI+EbrchkaCo8uwRHsokXCwMEI8ztYgaEpOEy2fkzAq&#10;Zf8/Ycpm+1BHBkcvtkk+tS3O2JIjWycnlQFONA2eOjVQ8aIENcpsRbO3FON77i9+kG5dts8xhqVo&#10;aGMs2KZhbgZOahXtBGlh7svHJjJKwwQEd4yaqOhVtIdQec0AL3I9pqs+U4SFchQAJ5aBcmz7oOTY&#10;PKZc2s7KBgQtJZAgIO5m+u5ApIsgNu9XPCmfAskG32kZRCotC62YytYP8WM2w4xQ/CiaIAMw6KFb&#10;vkWQdtCJQEHACjfxtutwPjBo7PVPhKQh9gf/Gqg1aCT0DqUXqUM2c7GcBtMA0QhxbGufGHI9TLe3&#10;9oju9M08qQozJoFmfAgmyIOksrMV3QaDoiETmtT/MTBoa/7H2iAjYY/OPvpjP/lCOeeF6LaPI9Cg&#10;SN6C4qTOmjLSgJDonz6wWLpDQ7oDJBYnEndMfI+pvyZk/B5DOQcjPghNtk60WA2CJr6mPolOzWwF&#10;MLqvugpFVDHH2y4r57RzN3zGWaBoIQhsdFiCWUpkf3LPISsJNaqDCf/wH4EDV350TvThdeQIM07Y&#10;LTSphxKPLdTin6LxLYzPaIoSfW4qtHTtxqrOFk2UdPbDYfliGGTnPYOvKTLBzAoVJSoRSy4Hb6/S&#10;NI9yILLlA7fqdR1H99JndLztKEoiOCSTKzQBSkbIMURoItXOIteD1RAjR0T3AKGhF2biecvkMC8D&#10;/wwx5GLshCFq4mziCE+4t1dXLmfAc3y9cmLphcYGxZfpdH2fZXCIJUsW2afUTPjglaQaSRfLM6gW&#10;845J4wfXrEAopipzxohexnEAmU1gpIt2ox7isZvbhlYmmG/Y6yWrQ4UOA82UE0BIs29QY0hEp0C+&#10;xWziDITmJlX+GS4gonvjz3Jy7GaAz2faLFqKhzy+lTFg1kssYhimCDhY0zgKcidspNZszcUk5S/m&#10;QiR0CYBD6Vm4VRmalGKkw3Gax7C85m9aL0adRDBp+I7RbER+om8XrYK87YT92XtrU3+WRH+2NTye&#10;dzNAYSD/YscCdZ9IWWGJp1YToiRgJIgENSF2Z/9FMKHjXFQX3e9zpWRCTzLCCqpQCmYhQq2c3jZE&#10;SUOqkAVBEOSAoQXTMPUyUldjlM5mpdaLvpFmL+Xa8HglYKmGdFnALgaWRkWxGe48SlhA85Zjdzo9&#10;yYhdDZIsOxJJ3EazGAsAZYJPeQR88CJwTA6qhIhGMgYh8sIzwqQtdgZA19InJBmURAQ4eU5WlY2d&#10;/7Bj0FAObwXb8HFEwjaqQ2tJDGixaTF7FRskxviDErsrssMNGuKHGiiV+tY4AvMpD8Ucl0P59Mkm&#10;MjrMBMMiNGGrJeZZWcwuaZi9ONP9ekNGRsI8akknzRIvCwyw5pF/jqpMT8uTQrasNEGH16Mrn87/&#10;PdIKd6PNZPoTvZRT7cYTQzyFB08COONmd7H3nzE7fZKE21rRZA3DrcbVPE0Q7UR8QG3XbUy8V5Qs&#10;E9YpaU/pis3P/axoJ4IDT0PbN05pn1H8wjo8beGSfcp0NxSkWAbFftWlY3AlOk4uNP+wbxkrIQqN&#10;KIjmXpcMORZ1bSHmkYf8n0l0IdAYPXq8YYVDMw0Kj5UmX0W80ti3ztgI2tZqKXKPEKXEeYgO37TM&#10;RJTjgh5HYmDEthmHeGLbdllCrrccM8Bpr/nihArNOtLwSV5ij6d1UupCoBruLK68khdGebD3NZxP&#10;QjRDxMRDWXfFLu88gv3iEdk3J0kq+W74WTzF/091xpmpqEqeRvz4aQWXgvuIQjfuZOcItG0vhL/z&#10;+1TanLj08/RMjquwNMxo55zEirbyo2/pQVUwSBO+pVaVJ1sgZhiYZfHWh1adyl/lqMOLHNuc8bU+&#10;dzckZJxNosMg521e3JH7RHwhz+xOlS9eJeu6hFO2O0pQ5cDY1jeYKyswoVAShyhtDlmkSoQpNecy&#10;Y0FUI3tRRFeBkcAFnqemUuXeO8H8nVMEGjOmlxjeIJZQ78fpWh7bLHhUWh5N55amZIVI8borTxGz&#10;TIt8CEbKIxmsojXOyD22GrvayuLrmJJ5pCduNc+/PciLp+HV9kwIotISj10Bx9j12Jx420mYOfqL&#10;wqjEnnskYubSbWKNkewC34YDJ2Fkj1K49AzB2bfd17zpXf1YSkLJHEIiOLXY3h5FYkSbhFV3bOqp&#10;mLfAZI40Av7SdC5a2oRr4agsGD1kshjRkO5OUxfaJMXMbqcy9Ue+Gu42gy0m6izB4mwrRL05AjPF&#10;1CvbNtPFhdxMvxW1fhNTSRhD3DXvXbOMrtQ68HZREoMhQB7oXJF9MijQ1TY79b6b8XqvO88vwbI5&#10;KcmreKp4T8RKqEYkKIFc8XpCvhtC0ORt4ErxuuJxynAkjRH82nPR4d3XVw2QaZ5hjupwYIfYVILC&#10;vmynTffATzLwTSI2q2nmJM2/AUIZ/4B9YiYpO6gsUyZin4gtVKYp2UFi9JRBq4gwY7SJGZVtJIYQ&#10;FEiE+yxqGqZw0kNly/R5rOiy5DJl9Q4uw1jy4MWZLOnp4wmT50GMCB0O07SPJ0hiRjUpU6mMYVSO&#10;CIdNvYq140yhUY9aHUl1GbR6SqHNHFmy4shkxKxmBFnzZUe2c4lJHDlMZSanKTOpTJPpqDKXF7US&#10;rfnz4L5o9JbJJNq4sDLIbzMlZOoUYtGOYDNa5khxarTOURNfVjlJ8E96JUsiFqvMNc2hLCfPHDt5&#10;I8KtGONebWt52ceJmhZqcmj5K2eqm7HCtVlXoTK3HeNGE7rMNzHdXEdivCm2JtHJ0/87S4wK7atC&#10;hXz7+t1rtfH4jrbpQZu8r3XLodDQHqwnmW8ILWSZQ84NxRV9nYF0lkfNsZRUQu4REx5urcU2G3iN&#10;kYfRd71ltGFtb020l2OgEVPccQ5F1Bko1A0DCnPLzSfiMMgpaJNZvm3k21a0RQXSeAmCKONdHKG0&#10;Hl+TvPGeSvGR9yNGQcoVzWL61LNRRWoldR+UsyFUkUIuOgTSSRN9SJ9FB24HUjH3ZUbSgH0dJ1dc&#10;NeX0o50d5QRgTV3K9eNIdpGJ20R2BbaXdHZN9+AnjC6YJoObMRVYRyKBeZ1NLnHEmEdgMUUeWHqm&#10;OaIydIGE5F7TveeeUwDOd1NzeC7/Rk80NXVaEW40cmaZcQ8VeOZFA4mBhpTskQmaMo5+WWo9ycBJ&#10;mojnsVRTPamqlNlqGdZKXk61hljTTbiZtuFMHSrF0UKghBiVi4kaFRVby0IqI4ixdjYTjApFm9FM&#10;ujELnYNTfcZchwjVtNRQCR+knkKCFYcaq0HGWp+XI8WVH4Ra3lcRYwmGSBSZn6CEarxOcWvqVJ/S&#10;J5SUMR7UabwSs7Rap4xV25FLsGkqIp7idUkxVci1pJS8ez37UEQJZeTooitz1iVYSrn74EjZxcbg&#10;pjbJV1SlYB4M3XxuqcWoZsnkFViZk2CSSRoqSSLYYF/P9h2CG/Foq5e1CYjYfwOT/7mvi81pvfBM&#10;BIP0st/UlVYUkpM4tVNMuWG0aeU+zoQn0V2yK+BVw5A8llAwogSRdFE1dKCMnY3H4IKfFMev35kC&#10;TDuqy/pd8ZCL6j16fymN1FfEJ2VJn3b36ZlUTkQflFhF5qo5Hsm9PqgYjrMljtB9IOlDmonWIurk&#10;UHd/63HNOvkZ637n4x4XT0KNVByMAF513F4gQaVZZrtnFa3zZAccEfiQxmo82k11fjQd1JEKd0fy&#10;knI+856HNSkNmFDJ9r5EFK3R5k7h2gfHhEIWgWkpaAcJXNwQV7aZDEsSsXrW53qViYYkI0agohdd&#10;lga8Mg0qWaZCjkP0YpXnlYQxjP8BmYhwUxh00eRfbGFPclSWkcWUZIAEyoSLaHgQIy2wKENqUNfq&#10;ZcD/3AZnROoITKDEE9/MB0+XmRtIPrIe1JDOPgLCSH+Yp5PGtGYji6Ed7jTIsIU860aa+U29BDU1&#10;tzgFUktZz3tQRBtzeew+O/mWucBjGy9drYTIUZSgSJK8Twayk/QB1hYLthsqZmWBnToLyhbYPi+Z&#10;Rjxbu41VCPaWLgXvXXILGuv+058r7aNP0OjjPkizq6GcpCEugtbSgBSpR81EJHSx0YisoiJH6oVB&#10;/ntJeGqDybR4yTfVEpQjlyJKj2TsIItkifQMxJlppWlIIgpjVLy2Mh9Z5FYYEhH/jZYxJQSicT4h&#10;ZBicfnSWXabtjAajT0VKoo/F9IlWnYqW9hAEJPYc5Wh/K09zzJmwo6DqUlAclBP14pSZ0DJW4gSb&#10;toDiRfX10GEPSWeV8iajRBmHLfIUaKS6CKnPxK5ftlkNPcvINVrODWwDKuMb76kXJ7mocxQ7DB5r&#10;RavsSO4tRMETRo7SREIOiqQCIUgm7ggS+MCujcVrHChqKtQtOlKbfsEWWx5DntuohUBeSUlV5kow&#10;zOVVYF2S6GgyctBH7nBxpdpaGaMiWHR1L2EkFGcaVScl6OiDHvxqkkKSuZl93FIvqiLG5sw4I4s0&#10;5ifHJA9aLTYUNu6Ll4yNVEOm/7eSSHnlE3SdxJIkYaaXFGowxIgLQ5CEHPwlhLS51ZD6/nSf6/QR&#10;sTbZ5qM+k0w2xkU+aaySiNJKvYBNJEtmQQ/CEDieb1Hlq6zKLZTYtR0SRdAt4uERx2RpNcW0RDs5&#10;44pSV3UStT5zgcArUENqC0UYxrGuUh3GWApVke2uiqbrqQ0xKujI7PUTT3/io4milYxlrMekAw4v&#10;Qhm4DN58d5VauYqenMewr12UJP8DC9r0gloo+UdCQBRJedN4X70ZLClXWk4mOYsh2bYlfvcklWwv&#10;IxF15bIjgA1e+IbBmHEJ7CwbpTDBqgxZ/VYve+AJZUbIuh6rwGiA1OscjHPko/+FzbOe/aynca+y&#10;K8KB6YesAu2ZNpIMz1pzzHpb5UxcAiA2/k9uWPGWhI67EKksZ1hoUN9sDVSmR4l3M88yKF/nGlUG&#10;+3YSbgBiZvYjWO45cSrSg4iNgPUc8sTyvV8ixhRh9knkwKjTyrhUTsBSQBdXj079MS1YUAcWNtrz&#10;qOFtiTkXPNRoFmUjfUHJoAFEQso8hmgQdd8Zt4iwhRyYYJlZSecQ55a0ImrdoBZ1kyYR6KnIBzdY&#10;QpJg0oqshZBuKUS5yb/CptLdKKc5aFuaJu7IwHI5tnobKbbQeOJeTGIl4HSuLbv+dy3pHFWJDjXc&#10;XL1DPBrhZDKSaw0xNqWlr3X/plMaDfCA5EyvZ6q7OFXeJWowAZhJNISb+zTLRZIEUuN4RXCSqqVh&#10;Lsm94TBnGSiBykEXmCAKRXgiT8rpnhrrr7pVDYECco/XcoyeaEmqk7w8OU1mnNki042IUFJ29qSG&#10;kdmytX5XOayOe12mJlaRtMxFzahLnaT19eQm9MhwRk9ynK/U8M2mISrAjvkyu6PqPXg3MXTquK3c&#10;nhwsRI/TxEXUOWlDlnvy7Uu03fiW0aR5LwqcOpgMpi3XjMVjmQxymjYEOBQdDoqTGZZBbqLrt5Y4&#10;7GCiWIAB6/eIKT/DVYRPnBD9aEKfckSzqxtXIhTXVh8EWyxuMWWIyK07Q2eT/7svFVjmw295C63p&#10;0lm0rDEEUNmovKRVdMilMkvr2lTEwXq7UFHoYlVyUkV0kk5FgSevpk3Jt3wRU2FJoiow001P4V7d&#10;F0VFx0b0lDdg4RQkky4r8TRFYXu1kRYSd3W39ljMoRsSBiJFRx00NwmxM3XktGKG1BUOg3gEMx/2&#10;gWS0YRlrhDty1i22AQ2IIhg1VUKf91USkoAM9m4MOFvH94CDoSH39BB/YnkJgiW4E3VVshRN82hu&#10;MWJatEWNgTFSWGdPF3DO9GbU0W+/hH6egRqNNT8ZcnbvIzTnERhOwoH/V2gC4h1xIiBq5lD7lCoG&#10;Yko0yC7WRlMLWFdMyHydhP9psfFg9uEXU2GC1jNjNjEqh5ZsAHUekwcjCGFBZdNim2YnsFESrxUw&#10;jAFPU+GHp5QwbxhIOOZ+/rMR8ccS5ycoN7QXTgJPzgaAg4gVXYUhUqIc5/JXgRE/7XSENkFpREEg&#10;SxZXfPEpyPduGAYY7TVo0vclu1Q/j2RKHygq9JE5zKFu8AMzCuKBb+Fv28UbKah/LDMZ0WUgkCEU&#10;NwRzJ1gSfdFYHNE5WQZ6/6c0rNaINQcc55daXoJ/jgcSriF3hGQVnaduNteIqMEkpOUVUWRPyUV5&#10;TZIQzEgqYGGFCpdZXmQ6ZfNv93E0YidG0OExHyIuI+I+LBGFjoePNmIk/SP/inV1ewaoYXnDFSFj&#10;bAihCb7lZee0hwvUUFnUEW6xZp+CeLeFSyP1bL1VkazCXAMWNIXCZ9vEj0boReyoWusVddOGJJth&#10;IlQGhBPhXAeEEDFzSeNXXpmQcmmyjdsIEj01Gwy2SrtShpkTIiDRENBAgF63em0BHMrgDpKREWxx&#10;PPyxlB/4ci5UHKVUje2lfG/AiA5DltljXHGkc8RglARCgZzhdv8GggVGDFgkMFRhOjrpjrnCEy8V&#10;Iv5VG8GxQKeSOneHIZkgCX7RHXMmPvZRG43XFS+zFOxnkC60VCcIWyByWCBRGLCTHJXJKPpzEMPy&#10;Bl3TKxtlIyNjjQwISSw5/4KNB5ONFxfsJwk41h1vBZKmGGb4NmKacIu1glP/wUeeYWQt5nZ5dDn1&#10;9D5PpyC3kxxqtjtd6Vu/OQmoSSrigUnzQ2RccRvs5DijtnxWlmaHIhhhgpNtoWkBhRV+MToj1kyp&#10;gqEjRoN4hiGnxSccQhudlJWcsSI4ZED/eE83KBhpFCG7ESFnwXQp2laFNmaYBEJvcYwKQlYiMQzP&#10;EozDoJmeBRX08lSzUS0cYytXOhH38T4p4VuaOWqeBaX7ondD4SIPxCgDR4qTAY7IAYV0dZU1tJ/4&#10;8TU+wRtAURUQwyopxSsuZy/yCDgocRLXdxYxghs+Qg8GgZxACFN2FC7OY/8a+pRJWaFGIZEwt+VR&#10;5AGmfoEJ1uM36mOb/hdJJeEVfneVS9IXOecwJmVj0VhNeSlKz4Z4yFVzfKdRZLUZiVEP6IlHm7Rn&#10;4NM2+3KL3MkU/BJwz0EmbBpffpIUKJSFXnWIcrYz//ZmMSMikMpOPsWHMdah1BFoXxoxCGdaJ7Yp&#10;sTQ/WMIuWjogTWehRhlqF/o5q7Kqg2IVPMWS7iQd8KEufRVHKwQ/yqivUUFzqaKg2sgQa9k8MpUW&#10;3GGGm5JcT2oQkVqDbUQa4cIZEYGjsWIWtaIcjrEVQRKOPEQxQeNcQaZ1PsKGduk591SwCJEMf+Gb&#10;T5oGIcMc/JQm4dJ46aP/MgqRcxjGrhXkWzyrUU2WRTcyOmUzLZ2xDy3nnZfRbuy6Lw2hQFd3Sd3U&#10;I+X1L+z3pXtDlIFRePbkiiLRWsood0LhXZZINLViWt95rc1RXpE6k/kpF9hhE1Frhz00LfN6HDe0&#10;XE3yBgqKEKR3QBokIFkmfnX2HgOrfKQaMYD6atwKO2wxryMxL6y5DNgyDFIpn1AYavdKo0MLl0Ki&#10;N8YJHL75SJ53I5A0FZfFETmhjMu4ZWh7MA0nFJnAi5NSZ5f3lo6qutWaEACFrcpxF/QqOFS4Nl+a&#10;Bsb1S8+DaolxPHBbG237LBbptICxnps5ovuTNjJkF53XQx2RGuJ2uoq4/2CLG2nI1hExQ63jqhNf&#10;8ms2t3AZlRDI2TOkAkNGMZNzyCAy4T64VEjCNhut1TKD934GlC9OhRGDdIT2t7JQpbMqgQaToGyf&#10;hCY9MXgWohnhckcbtSTtymCA54T3dLlxB1YWSx0g6hlqhSQk7HWU1mQ4xmdNWFd0QqU+txsb0lCu&#10;0YZ/kj5SArSZ4C96M0BkRya2GpLpSB9WoRuPs0CXojObAhQIFxn/qUe56F7dtBRGcq/vpqm0+rAr&#10;g3/5VB1WaLiOs2BC5SLlhSqkwYjMhSjwRJpoIxWG6W641Dc9SRs+U1g+E1sZMQmSwCQLwWxepMFi&#10;C150hko8gZ2ZoBv0sP2d/FMUr8FAKsgsW8FaNLEX49E3mWZNjDu+Xhcx5ggdaDqVGmkbMjFhZYxj&#10;jJI4+FYZm4uqGVopBnJLj+Qum2uhK0GCbgkiD3YnWDWTikEUefGkDzEqkcKR0chWurORm+EbXXxK&#10;d+IlymOP0DFMumEgAkIxgtmF+EqRvRWnQkOKANUf4PKD7cYqbkHE8CSdmeqEiuihcCUhG+geijuK&#10;GUIYpBwladGoBcQTrcWwfvGbpvNm+xk/FqQuoGJ5RiydKiqB3UdWoZerbrI+98t2yBIwSuGqEmFt&#10;ZFy8mFmJ6pdfaTLKhsws7LZ8RbEykbh9YOqEabZIkQZVl1s6ttyI/8MiBhR2g2HKj07xE6dVD/M2&#10;RAone2fXJ1SaEVrjWQiUX5+ERTEXaYBcigVlZIritQBnwwJMwepHFYSpEOc1eQ5IV7Eq0ny2OMSZ&#10;Ji40vMuBlQrRaXD6GwprEVxCH+s5V8sYpiaKLbMFpaNJ1TFDsbKRFOCnUj8xrtT6KhMxRS3biOvC&#10;QOlEWUaWexTieElRliNhEONoQG07h36icNRzMe6SCaJ6nYXIbi23SsARh9PHahZtQOq2uJexMPgS&#10;SfpwHcS5WhLoJKun0/HcXq691qQFEbedJ9VjIRtSDzlxIRlEMf/yQ6lMYPwTwSQCr++D3K2ZLNwn&#10;XuNYKGLxPO4obf8el24kAoluCjtiB223yzvKIlImHEja6FGMpGzEVF+NgbXn1Ivt5URJ4pVY6bD7&#10;Yl5/klTFfVmaI4WsEYT25FmaQLFExUhbJBhHgYUtOSKWzb8PkrGPCdHPPRM0RzaNlCqAmqfgWxdk&#10;HDBWCD+JOVRknKoQUTJpur5iwSVxkRh8TVPH19J1vS8c7ITEMCxuIH4ayJERc37QfD66ctj7QD7q&#10;hW3WjWcqLtkLXsThqp9QN6lSw3vvIcZEEt/8cXY2oYxKeMzqEkcnwxhs0RYZSYM/LU7nRD+snREZ&#10;h5H6ZiYhdVaxs07HDcyMkTEPMQyx4qi0U1U8VCagZpQNyTM6eGj/sYIzhK0hI3hMbUskyhkt4vzL&#10;YNS/GQHgnzItYSmB4WrltNFvjCZhcfErsqpNupcSSFwRnRaNJQzqSF2JA7dknRXm9hYYErk0Zal1&#10;w3QfF5IYsWzURCO4Sj0diTzP21RMxXi2ZrEaOyrsFAPNs3Yms3iSdSvOkH1mSokjRbeaA/KwjueW&#10;tMQtGbsRXtFJXbZuLrgv9/UVrwaEZhfM5wQnG4UjZQxYYIXQTQauGSEgOzorIAzqY9lPF+OiryoS&#10;VgkR5QXNAfeSnXIhOFzdJA0lKAEY1GEabDYRt1OAfop1RBlIIBk0ZBQXH2RUXv7Ueu1I31hh/cQi&#10;Gfk0dayEqfEb/2iOR1SojTb4alhBOgu0TgYuhYnhEvsyJfshTpQRMno7MBTJ4wRhEKSzEAhn4nub&#10;X22L5OH0TRSMPHTDjd7u33kURh3Lqaq9aT/yZZfNTvxVT+WIQbESVQwYait9QRQYXB3BmMl1rR4K&#10;owV5rIZSmlcxe/6YG+1jwSKCXfskibftaF9iJod4a4OO3betUjfRbR40P0SfGz3HVOro3PuFVLs5&#10;fbAiXgcMPN8OdRjSI7v6mGGauBD0sAzamO9JMxi98h7P0fidMPlOKnqbIPaV6DM8JQ/bJS4RUX7j&#10;VQLjoTIiWb/6h7BhJxbsf4T9JTcrcjymcdVDsVoXO/nIu90ns//IxRGgO/JwVjGY+qtr/IJKmCuk&#10;MS30+hb+Z/ebkXjqzlyKx3uW0hlEftERwuiMnkUnAxDKlgmkt09ZPWj1lBlUpkxfw2WZNCUj1rDi&#10;QIvKKmrKNEmTMnogEzZ8CA1kNHooozVUqG/ZQ4wKMR5sWBMksY6ZJEJsSG+mT2XRKlqcmZGoTZo8&#10;kYZUNqzmpEmZag4tutIhz4FMWUKjlzNn1K8dG+p0qhBp05qgnA4d6pLpMEo6x2qUilNnVKhkM1Xk&#10;y/dsRqopB1aUGc3sMpQvTyqUenUhSIUGEc40ODCT049DBRrFGVUZgH1i3tADhZOY05qHkeqsGFJh&#10;SKsJTQJ9rIz/q02EtVMjtRv14+ZlQIfSI2bSpuapfmNuTkpMKGe6kySB+ss8JMPaKZUavOt172lN&#10;wzQR+53YcXWLmTUu1MqxO6ZJb8BevkzsE3L0WqdCIzZwH/5lsANpN/YiGsostxSTyTaFbrMLucMe&#10;smmvTBgySzaCMGKKqaJomwkj5JLRSSzkiiqRN+hKXMYsATX7aDxlpGuspuBYIlCg/0AaqMaaugMr&#10;PCCTGe83hDacKpmzwlsPpH3oMYlCvPDCZET6cFoSPZr0W28kl4zaTLOHzDNMmcbqCWmg1yy0jimO&#10;TsNNqR732sysoLRDaLKeINLPoDOxHMau7/K0zsvBljSxIat0/zQpwP7OqmgY6vLCsibJBKUxKIGG&#10;8ZGsjySClBhQV3qNOfTIw+0hgwCVsqMpLwNyLSy11OoiCc/CDjmG9qlHH+Qe4lUlDpPatSHx9qLO&#10;xuCKYg04HRWKzMYBob1qH65Q+msoEXPSjDalkGPKr5p+myopxXhiK6O7jr12wHpiMu4lNOPMa8Q/&#10;TZPzo9x8MnJcfte7k9juvJrP1WHum7QmLWnsEqmX6NRqR7fkpDPflfQVdkDWkBR0GeOeAgU0MSQB&#10;iaM3Z5p4J4HeRbjOFW/LcyCXJFSoUTqP01RO/F62iLAvM8JIXP0S9nKsvAKzUb/EqNLTJidrPsgk&#10;/g7OE7V1l/9sUiNN8aJvGFiX4jEkrTjUp2bNiuoXIoZQgualSQSSWaSnixzQPGXGm1GpHVPq6iOf&#10;ajVrT+asda0mt7ZMuLO9PgSb2SuHPttppMhuKJmo0pCTINvMPkmrRHvCaJ+icjMOvwW3HVCzc3EN&#10;yT2tKQSX6XLP3Jdjp0Gc9KIGmTLpT4YU067p2QwSldjOi2oyQGKJnK1GrUYKOsM+GSoOcjLxGrdG&#10;OgvF71yNqEPdUgKLGiY+z2xKljjzEc1bw6QEdPs4phvCbnEvJ2oKXDP5uxmv8O4DtfGmYWpjOhrb&#10;XzBSKMf9q1wggglQ+OSQInFFQwbKk5YYEhLTzEY3u/kXtAb/lxXFWctmI2pcUqJVtrPMBEbB6dyl&#10;HEU0qCxpYkgRULzO8iyjcExqB/vN5USCEPKAZWCvi5y0liLC11EPQF2SEHdE0reURcZJMHtfQ4DE&#10;LLMsCCF7AVkaLFIXAeonK9BQko6c9K2sPGaCAwIKFBMlwoa4A0leKWL8lOG9FEbLZwtRGk1sZxSd&#10;SOINfKkVnFbkwsId8GmEwqDBCPS3+LGFImSyiUFM4p6vkAx+zZPJwg4YwCNt5mEokt/KFHOZWlWm&#10;IA7ZUZZEKB49MQ9h1sqMeXwiQYKI0Ei5eYizFkIkpDjlZpcrG69mVRpB8cyE4uINj54TTDpeaXCX&#10;UmQbd2QS/2Lcaml0WZkGwcc0tVAHjKtkzP5yoiksLYwkPAFbbmZWyqn80SImSUzUGMNGiLgFWOs0&#10;SJcawz40rW2VddOISbI3El8KKHe2eQy32EespowoZ1cJDjYPhkAjag5FrPLMRULSsfXwyGkKSVS7&#10;HoLCkNwNTrLi10Y0gqQOSkSIrPnE5P4CthoBFDacGQkph1YuubUGnnGLJYOmMqO8XWoysFwkU+i0&#10;Eksyp5AccujKANaRilBnOQOyHXImupRL0Y+IZMoEJtKAJOcYcT0reSjdUgNSExIxixXUiH645y8n&#10;0cVHf9LY0PRWSki6jUfKmGQeSYkdFhakbdEaVT95VFFfiv8HNXk9i94+AjJJmI0YGAyrnuR0m+Xg&#10;cpPVSeNp0mpXicIIQHaqo44Q5VXC4gSdmhpmWPIClvQ90HwC5YlxIJm9/7gErpy1qh6Pg0e/jA2D&#10;Mz3byhAEr2g976dxbWEpf1ImUxYIeJWEnwtrFg3aKqZi3J2VNJcxUTnB8YtR+RSp3kqnPiolauA6&#10;jUQoQqFN3TYnv1EkV2fZpz6x6zZMsRboeLMSb1mEs35hMEFTclLWycU25wpbVswzqjCiSDPU+0vN&#10;qNZQmhTOPMMRCAq/eRBNVUS3gFsSgPzLFKlUZjU5QWZ/KvKctSVFLY3yXJLW8yeJ1Ke+I9JakVUq&#10;SvcOVp3/sptw75jUXLCezkuNae/TUkXkGX1vQwZWic5sM83ClhBOxt2gY1oSN2jo6stIgSvDZpUS&#10;dJKrJoIDzNka1rGK9HQq7mnTlaLGpxbWTDUNBjLXhlRbI+flN5p54Cdda0I/4rQnFXOflItLykcR&#10;dCg9VVUmjkViQbFogxi2CTNpAl8Eu3k1rv0oTQxSGZj49zg5zaimQOYG4hJDXe3jo0N2YkMCCe1o&#10;8ILJwkwXUe80+FJtbmlEpZQGI1vOyFSKkVdyZsNRSvqLeQYKrxBaw/O00Y5HKo2QNCKgYS42ZmzE&#10;SMU0upkWQfl64uZuRGhzS3xKSHY8Ql3HtILhuwVLjOhB/9VjInPSlYXEnHLpi3sr3S9AfSVKEveO&#10;RANGNc651mzzsyI6OZZGkkDXqhaDG5l7ZJRRCak7+nIZwnJlQDYmKtPV+Z/ZWCyVv8XGmp6LdYv1&#10;eL7amNuA3NqXGSmlRqA4ZXHEwbKE0VLi7Y7SKEwXonzCkgk0TJxK+AVL2ZhsQtphDiKGfrQY+ylD&#10;hOkwJPqG+HoyUcCrdgQ1hUwf/cKm1u2JPaTupeoF02dcoJxPe+uxoHZA4kP3cas6w3LqIjXC7QEl&#10;Y3zWXo+JFQ+noaT7DZmQNufLqt+Bcd3pfyf9m5IXrccuRJ3+mSU+TV5u+9TVZeLp+jqz2/NLJ0uP&#10;4DL1lv+yhKijfaRWure7+SR0154cKFqZAFnbdF0Ruv/XoI2RrvnoRzjNidpQTurNJODTEasn+rZQ&#10;aV20vdJ5+mz9fhkpDZZP0zrbbr1KGnOYRv2u/Ydc/0o5W/tRR+RLoNClKvIgBbMJZOouknsfNZEi&#10;6Nu+hbCKPikkcEmGetg01rugj5CnDCmiwQm8rXAgStosWpI4KZmPIgM9gUlBrRGk0KOX8PgfdGmd&#10;TpspE6QS09iNYJEqpxIoq/C7w2k2X9mZu8icbhO5i0GUxWGfEzmvjJifMYEW/0AfLXEWCdGHW6KT&#10;MroUFbMN6YkaadEQg6o7ggjDUno1L5EeEuwIrZs4aIv/P/AzMkngKBfUCzdxkU5Lv6ajQRuElPhR&#10;JZCDGHj5Ny35qnHJPyHsiIRoGKIqQ+boL72LpxtiGj2zOUgDm2hokv6zPbrIuzYSoX2QCs0hOezB&#10;p2DBCAmih9zwF2zCsqhgwfg7wUSjuDjUL/m7GbTQjPsIi/qaqaurxSysk0EpLpcZlcDavQ7TjfD4&#10;v0TUJ6oCMfeyFEI0upOAp+vQDYXQhLBJsx47iPLKOx1CCAthvtDworvJJn+plKSAkZLRmwVCx5/g&#10;NTqRLL3ICcv5jTaLuPhoOvnbmr1AJ5ypvKbYtd3bOhncv/HAD3FJxUFciI8bl3urs4IqoQCBInuZ&#10;BH2w/4pyAas/vMLdwA8DKyHtMBvRIpz4OZPCuQhuYhiNeA3FwIg/gRYEyZPXgKrOIpe38ZR5JB+k&#10;aikqocV9lL/6ki1imKRHAYW+chRWpDzAGKvs8jsbUyOHxLt5Wjw6I6uOSEXImSuwcx5SUY/M6bAC&#10;izJK6rGPOozyGoiuYYpCkiKU6LOjAQ6xackbqRn9+I70a52awLOxSEqCpJKbKRacuCIw4ouaojlV&#10;aR0lYYt/7JeZGL7/osRvIiTNWZGL1AqJerjGsbBqhCLmcCmGJC0Dq5TWMDDq040z4a29G0v/EoqR&#10;CEsy2RZaE6iOkTFSGaVbkSyO2B+8OBbIwUerqzj5S0vGmzEtgOSLA1QmusiasHjJygMVIgKmMmMO&#10;0GmX6mg1v6CanJEMGCOGqDA8k3MhM9I9aWE0jKIRklqpjDyP33uJ29CEHLMSlTQjPWv/CsxKzKCI&#10;r2qxzMtZyK96FPDoyUyYRe+ICuTskrkqlyGbj1d5wbUwGPuoiL1wpKEcmmgEjHKEKDwSM9UIxcE6&#10;OtcjvVb6qy/SCVlSxCwSKNYDsepSjivRkGeqHSdROs+BDZeolEWxinPBsY8yPDPZSyzJmQmURx+J&#10;iqxLQWmJhlaaxqMaItepl7WAld+YpAN0igOEDse5zisJp7zju3crHJvQoKUjFBoZiVuxi+DAjquh&#10;E78jCOyQOS8BIjGsDjPMBN2RHWDZB7YSri+Kz4AimzDLiOqbnMxLxvxSQ877PlNrJRc9nfAYmFdZ&#10;v35UC5sQppfSiJpCycwcnXGBT36h/4gMlabpsonjqyP9A08kRNC98IyZXKUNqSgLupGZu7HGOTP0&#10;eImuGDjQKaBcDRAdgsHL64meSikfYpoSKS9isQvl9Mmv0IhEccQU3UW/fMF+vMU/lYq6QBKB3CF0&#10;6b0sO5gFKcCW47lL+7tW4pPRISHmocmcGxxRM4l4w6N3o8vrOb5geRY8PYg+HZrnMBJrqSicABk0&#10;eDozobRTewyGANBpmzioiMO+JD/PAxIwmgkcHTNfsojhBI8wG0xlKMzj4I/CLJHn2z+IdByfK7Wb&#10;WJk6XDxAbc3rE7gBMUO0uItsMg6mQKx/2y3JUc2GACnZcRmSezXsSg0oCrv0dIpTFP+Iii0Ii6pB&#10;iotFhlVBXXxQF1JCx8jXydGJ8RAPcDEYMDrKUjGXGsO0qrk2TXshIL2pVOTSm90chqitv8qN9GxI&#10;hXLGl+q9pDgTdDQL5ZuEcHXGxAK2LEmjYXnZq6m2QiW/8HPYgVHY/aqytCMzwuDBmrhYIFsSikiG&#10;4/xTMfuI/5DUsdrSiNS1FiUo03udbyGzvHIaAGMJ7BEtINMJS0JJMzSPM3WO60jPofgNXlkaR0uY&#10;XFmsux2s7Fm+G7OTvkEeMwSVpDxB2/q+Gpy2R42yPrIYsmEN8nDczDAYz90PTUMrnvjFZqsai9g1&#10;GBQqrPHKN506dKSRm3WqwnGKrZH/scabEw9l3R8kxOfiKq2QDIro20oxPLaaXJZICdsNO9Vbj0lo&#10;vtdEQuYwqPxMTqhtxViclwmO0Ac1G7Lhj3bFQtawVtH1CyEhypIFDC/kD6GTmk9rnGPRQIYaSnG5&#10;K6twClc1RrFLUky0ogdJkNUTic9ZGr3tLhnyqjCsmI65k72gO9nIojFZBhChii7RjrXpEuzQQ61p&#10;w85L2BL0vJ0wln5TPCaMmcHiTrKQVGvtngZ9PJsoLBgOSCoNXzceS/zAuMbhCy3RvS1US8PCkzM9&#10;IbsY2GFzNXbZQBQFYnIpDlxJJzKht+vIMTzxzoJK0ckAQcPjyzi0nFksP4TNCaub/wj7FNWegYhF&#10;+Tr3sJJ7saLXvFxTe2EBhqjfKAuSndWdwaNUmyjsTB8E+po0+sOdHYiEOKM76g10XLt4KTj3ujCI&#10;0hkCI4bddeTAegi+1RLhIqnPmYm5yyky7BuzaNivcN5JcAOfrGAL1qoxfbcosqgOhhTxKCynMJiu&#10;4RfUQCHMENm229I+4hurklQxm5VkSCNfrpl224x1S54go9WKar1Hw4gu+SPSEVm6TBS9UYu7I1O0&#10;wdcByULsOEWJpguAPQ2UcLIdJEv1gFDfMLd9/A3QERB6mqKE+YkP2Q10fJD7sFttjb2/Sx2AfGXS&#10;tdLpuVK6Sr74gZmAEk/IYpnHqP+vZFyKJrGWqmwQHUJQ9BgvE/qbFLW0tAvJgMany3hCQHUYSMuI&#10;rpMKIUVXhqyMHDNY9UyWYM0hAnIbCA0Umf5auD6O/hTfkIJBTTC2VR634tJKmcirCarGtsXJ7BxG&#10;AWIl1xoJF8HOJzYXwEqI55AJOqUmNTNs2NCKl0SsPLmNeqgYr0Sc8aAITKK2M2Uh3HDg4V2Q9Kwr&#10;YgM5rF0P95S3v/iwZ9SMY2mhLc3WK9Gm0aKehAGwhizY430L/LoQEFJpm9Pq2b4bHom+11gUdsqE&#10;mPSJfSg210Ii6A7GkJu0w2Ow7iCokpafzSaVtUniSNQIQxSWU3wlhqtS2KbruL7/HTHrFc05F296&#10;RsMeLKAL5GcxC+HMhOVwif02bMOW3x8lau+MtZFkk40ZKN1iqGOlGyY0qm0kBoB1iiV7XFQ02XBh&#10;Kjx1x29iR31JDHUiS16GTeNAt9aeazEjvEPpavYuoXdibJDUa29lpfP2nAdOUpCQECRJRmwEoe1Q&#10;5hRNjAzvzJGtRl5uiZfoHRBsjPPuaLmsDAQbBrLpHC8FDJcERX3o8NIDRhFqECXvaiFvRBxnPYwA&#10;ixO2KuQ7jnjbwEoN6TEzG4warnF1od62JBYbRasYr5CgjmLBQY0DMQ55oJz1krHhLUvalccKE3rQ&#10;h0mYn9uIYv84ILQ0x7raDbo5/905KyyoukTVOKL5TdObehq+0PEabgg0t+eFNNuv5Bcd/x6+kDFD&#10;tqOvKjpBcei6a/BFGsXCplUIxQkwNT0QtyEcutIpqpR4UXRoKIZgNQi+tQg0zSk8TWajLRe2GpzC&#10;HQvxKY8aFTzUzc/E0g0USmiUMmCLIFBHcm/4KQpkgi5lA8iWVskqVRpbvxE3cx6f7bIcGwhcr5XA&#10;dGWEcWBW00y5hEjTuWiZ2JUTfZa24K5pDwrkoU43gS9DLMaaAFj6PSAmsg6EmATZXkBc92Es0Ur8&#10;PilzVwqgOKeczkGxpGvw2gy+shuxzac137BIgx21shXjOowB+yQQCTLUyLEL8v95AolixqNQhtQ2&#10;0PlVXR85g2Xik2oM/vBBI8xsCcNUEPLS+UXA8LkRzL7bYPQNMCKX+Uym6vrl8T0OzIVjIPaPrDIx&#10;0yHD4gKoqjah45WWyh6MB9mKoMidjkEeKqKdMGQ2D/py2RTeJwGfVe10s/gw7MiXrk6pzBOl9V3P&#10;ACOVmSDDb61E13o5DGINcfnrFzISfjNlenhhR5JtmMOoyfTtlv+9/3IMkkPNwJ+L/5POcnHuqxAh&#10;A7YrhjFEtakTATyIipEKyhJRmGWUl7SYEg1XZ1mWLUkoEHUNN5W1b50hpWqzbCahPtIsYqU5GnEK&#10;BLuP0oAtQnmOaNS9DjW9E/v/dKPTLdb7fB/PbnATcFK5E7pTqX9R08yhO4DYp0yZvmEDB9JDOFDg&#10;PnrRlg0cRkxZtIP1BkIUqA+isoQJMwHYJ2aSsosEFS6jB+2ivpLQDiojlimmRZglbdrkePPmS4E4&#10;B07MSS+lspQV6U3KlElTUGL7INZbaTPoxaE4MwUdpgkmqKAcvR6sSGzjQVDKtsI06bMlUYUHE3bU&#10;6bHoQJNHIS57WRUa3GGgtM4cmpBhXYwtTb6lW/Fg0JoCj8YUqHdhx2gqJ8FNCM1ptHqdD/qseRDi&#10;4o719F0UaFImTHqEOepEvHM0bZ+yqbolCNEjx6RYGQuE2jotZcbDZg6cidcv/7HGOZ+XbQpUteW2&#10;OInBpTv8JUK5eW8KV0nskzKsSgsr21edrmycF6FZl54xOMxlbGtupPcbYTSDGVPuBhMxUmH0lmUv&#10;uZaQTkoFtZh9RWVHm4A/7ROVdjaRBRFZcFmnjG/OXQQRfIkVSNFVyJUHk0ET6eTchaEBxdhNDg3m&#10;llU0/UTibMLRRZRl2WnFGo0ZgYcSbRESWJ9Fy1im3Y2wIbRRJpnF6FBoy0gWFnpFtTRkfi8FtRRM&#10;i5kUIUyaRBgiRjTOluNbuz0IUSZJEYMWRXA1pBNNxJSW3UQoaoWjMgadqQx3BTo1oYseNVkjXIhh&#10;VyKJfMV1El7sdXfQJzJNWf9TPctUVSCbHaHXnozpoXrTWCZxZBJqKZLKHZZYateQe6O1BGFHqo0Y&#10;khho0HZRkxwNdVhHWy2TiZ6SArXsTi4aKZ1oag130CRJKZPMhXuWxCCnSjF4VokQEdMVUNo2BqOM&#10;D526bapRtWXUhXoOFZRPCTXJk6RtlXvcbxXlpxN82XHnGl2oOTQhjosNtVLBRHJ5UT0oHlUdpRWB&#10;mh6I/NHjmUqoquYmY5u1KyirMSpkJk6wBcfWoXOWy6KMjdGpCbje/juViiiW6KK85EoIU65RSQxe&#10;hLxll5KCmeZlKlkTyWTzMPaFF6BFUglmkUpAC7o1qXW1NNFhUj0I69VPhUX/67ZsWkVUalzSJK9b&#10;proYop+nmnqqghtJtV5Mcwo6s7VM3ZxJkL+1CrWgPOvc7IgDbTXwc4+OGKC6NyFmXdlFcbeaS82d&#10;BZi9qH63dFyaZVe03mKfFJpsNEazUX5Y5ZveZwASlh2+lW75ZUpoDciYmeSqjNeiOTZmUplkiuph&#10;uEXJPNFW9LD2bVJMiTtbuYOaNZG5lEk7UEWmch0vWVeb7iTXAsmcocqVxbgU4glniWluoRFWsq6o&#10;OqynT0+1ZB8kaVplApaq8f2kSUQzFOyy4yuSEIRKd3JJsejCuNcFDmWZm9DShveswMnGJOAinHli&#10;oq3ICUtAyxpQVv4ClM3M/wQ5ipvIe0b3FQnR63Q2eZ/IBnSyDhkqRlsRkk6MlbpMpQVM0OnOqCql&#10;u+LsJzudmaJgHIaqsaxpOG+bWatiQ6K6Nc4tN2wTTEgWI8T4pivn+Q2KqAaTYvxEcYPSxIoO8pvG&#10;LEoTW0RZfdo2kFzxECeQUcjjbIJBgyAnULH6o3bewyFDBUVyNvHJRGokG/ochFIX6RRihsKQUHls&#10;NjcSSMLGZhLgwSlHLfoa8kKmENw4Cyhhs4lvzrKUP52xdtCLZVDIMxPglWcmeBTNTdCGIygZK19z&#10;kRH1foK6NxGnWkBBjlKMVRM4yU5JxdGTnj5VElKCBiVL04fNirOQiuzjJf9GUVNuatSRYrWljdjR&#10;CdcUVqafWA1l/Irblng3Jwadp44LW2IcI6IJM5ZHkdLyHLwOgqwSYYxKGHRLUCSYNLiM6EZuSQbo&#10;ZILFaIZmaV4kUDcbMz4CZaYtykvOMMzkmXSiDVT66E80sNOo0WiSdEDxlRt4JxqVvC0qrEEPPaHp&#10;nJDui5XQcmgyVuikf5YLKxxVhrn8k7Tr8FFcPPMoeWxiJ5q4MoOmcYmGsihKbgEyNxaaSyrpAReO&#10;/rJTBRKRu6ySJjKeRGhudJWI6sGniZCyjaQizFPgwxAWFqZzVswPXbb3tXvJyFkbvJUuvSidR2Xw&#10;WnFFZIwAS9R+6qlfE/r85XUaA4qAkcwsWWVrXTIqFoU9djhU8yNdskNHyE2JSUV6HWKsKUpuhoVG&#10;k4GsH30yCUrFCm0+YdL58lW7qFQRulnVDg2rtVRy1TNX6sNqrX6qlK1INXA+RJQ4s9qcmRAqOdKD&#10;7QvZqcq5MStvt3ISRCdpx5jYjEUoRRDcJjpeViKRL1bczZXgZzCP4sdt/9nQWIN1p+rcZxIVNZGO&#10;SHVU5PEHwKN5a1MmMxC9jLA8CAYKeWyzRKhtpnuwCoomkvHVGHFnIgOrZ2vwBLdxiSxHCduRIWlS&#10;znLSxXVjQgh/idlMbdp4J/gLHqomhpZQqYZqssMSnwxyUR2CMyEy/3lgPjlimUbVjk7LTUg9HqlU&#10;HM1QmsKR4w7xapVrbYqPDFFb+dzl0M5Gg46qxS8+HcdLYtDVSLCFVmOkuEEoKciMjVlKA9NDLGIi&#10;0EKQfKRXyMIS/KFZuyJWSHWUCxo3nkQqdtPhl47DIo0as6A6q2ShmQU62erYed+jpxXXFsbseU96&#10;MoxIHPchs5oitNCLuemt29zmZQXanZDTKpsyUhqdrGfMg9ywp5ocTR3pZ0x4wqRabJzC2U5QTf6a&#10;UV2e7RwtF3tpoQJK8sya1YlhC1pfDtq7sDoR8hAjFHNsTn/EqqdB4rGiw9I0H4cpTaaVqnk0keFM&#10;KqTOVL8IQNaGpP9YixLUK2tzIJggZGU8A5P/0eVQrtoJUKeJlceRGUoXkk74QIsyaGlmocmZxIs/&#10;nB60ySZjFWdxTCpyRxj2GawKUxyP3ldJQUELlFuya1wIbsepGXDM8B1lbn4isZXArrWFXlB6UTXF&#10;VNFqc0E2jIj2xhGQiGTjDPaIVdYaIJrn5HHHa9eeexwhf5kHLDQx1T8ltNRmq6okY3QOLhWX3olp&#10;mLvjmfA9ueWm9x25PXCZts04cls6d2nsTebbAs+sM4ITJTQ1rW15MMtIKoPMapLHmBOt1WNK0jdS&#10;SBcUSbV3s6GOseBzYg5OfL0/Vo2eNk2pOx2ZYhaDoGUo2gptn7H/V/UAEd68uSHWsvbIGG2p9045&#10;zYxPLEM0h7EzkARhcoYlJCwIzkYti5lzOwFMygMlJL+y0l7iGbOMlkPoUOQCl1YIBfvc/9MQ4U1i&#10;+BFw3dnioAVHqRj05IbeCQowXcgy9RCHmAlfxJKFaEiysFgmvEeZSVIqMYQVLZCkSYoEFQz4VEs9&#10;QBCtmE7IDMaD2FVffdhppIQFKoMkJF+PWJix3drGQAre3RJGXMSAcM1EfIjOIBuMhNDLYV9MjAe3&#10;RN91lIaAMA71ncvjVV3GFdUKCZMtOYSFrNU1PQbR8IpT5ZiB4ER2IMeOZYfvyU5w0MP5pMxOWNOW&#10;iQT6pVBhxVZo/0zCLA3K0RGTdASbaJxX4djMPz3P5OlM32UPbK3S5cgI750KWrxYwmAPgkFLi8nM&#10;VDSh46FZlWjJmuAF1nCNROAWZj2JmRmKj9jYGHkTpISTyPDNAEmGJ7WWdYAc2OSFR7QEX7zWcTVG&#10;oICRqrkJ3gHh7a1MzyhFUpjRjSyVLN3Q8AmUcyBfBuXFb/wFVkRPRJyHnbnINxZb1eAYYlTeKRYI&#10;CaaQcxgFnixNg6xbawiZkt0PqRiFFQ7Wm0iFKwWQdpxHR6XXxqhj4nGYeRRO4fiMzmiWQXQP8+XI&#10;baAMz2wFoQggTsCHskyTWJnaXEQIm0GLohFHWanJSulDVtiJ4f/AxiPpQxOdjtrUIT3aWkl8Bki5&#10;BHJ0CZHMW0MdDE80TNbciU6g30SYYhq+XMGRXkwY43ch4vMQE0xo1rKBI8utosgMEUd8zxMmHY4Q&#10;zuyFThbyGnudyjDqStkRhGzsR50QU6tQmEKMpIO8yhCWyEj2XpnIDEcwBGagiltRBHWk35pYYH5U&#10;RE4dyiT4CnKoiyKaCTG8wSQcY36d4TCFFWPIxDAkxWQmZau5iGZ5lnYw3xTekHW8mAD6xaCIFc9R&#10;BnhJDeBAYdepyHQZXD9RBXxoGmP+jQ8dSoSERqSUofgJWYW4U9HYRl0SRzQwRLQZWWucZGjdzId0&#10;45Y8ZYnAYtT/HIcvzAllaqO7LdxkOid3Ocvo6A+OoNdENoW0cIdEgIuHSBhCQM1UfaV4dc0zcgyM&#10;EEOQ4BYFxdKz9AReOB3vsCCAtN0f0cs+bMRxfJztuAY6OZqBTeHXNN7fKGZBLufKESWXCMcQkien&#10;XAt17ofnKQMa9J2kIdsm1sdExKQTCs7x/cVW2AlRPKMmHOJMYIvgDMOhDBObJUZAwlgHAgUoKIXl&#10;dUoujsz9CcpdSBM4gdz3NRMmUcY+SEKJrIT3xWQ2PZLuyEWNKsUxGo7z2dlUYE2CxudpUqZvZGiO&#10;ZIIkiElwBJ8g1dZusMhXMM5E/tJUOVW6aNVp3lFndV16yhH+/w1olXjawskEd5jk0FCKPbLI+0Ee&#10;hJAGmSXIAfFGa51GGjwOOgkLkXJOII3T/tjhDZDEPfkaSjHRQICpTIBpedIoy43FKiXH37TolyLi&#10;iymOJCQmithFBskXeWWPnbiY4aiRnQDaoGTCIEoE1IDCtUyVaobRM4JFY8QST/4JiijFShVSKkkK&#10;Da5MhuzjQqxEQ8AIgHTJnHSJcE6QowGSMl0bIWXNdH7L7ZVlYzmeiDIrr1noMv6TZlVp41wLrEJL&#10;7rWI77mJuZQkVqCFmACFz83EAm6P4sRbxckI9i1VFOogCMpIN5pakuwIXJDTKMlhfeSP+DjEGxJI&#10;auDknOAJAv8tBC6O1aOQRZYwnagaIrhgIkaQTJ7qhpkwB6fgnWbRK+gw35wkJsqY2eg4bFahKDQM&#10;EWkJqLSsq7RAjcAqzmYgVFe2Jk3E2Av5zN30HzdO21URGZ8MVjzqxn8YjQJBA2TB5IFhxQuqjfic&#10;jxtpBGXAIGTw4fUs4yGOG9FBIeTgZIEgH8vOa9+GKYmKqmL23uy5JVd8Dc8pUnJ0ocCiGeMApQkx&#10;KK4Nh4whlsICVtRaIVz8ySVWU6JsSz5N0uXwiZcpW2eAX4EYqhcuxFAwTJMa5xz6GoNVnWCKhCQI&#10;aWUw3RdNp7xK5pWOaiHGUZI0heEsY+/27WRq1ot96VcBorD/NgVa6gy68FmLDVrQ1GdMYEIabNX2&#10;9ZBoSq8zPQRKUiHAjpuAbM1hasXkec5gEQlLlBXX9tiGKUWfklltDcvuhN5mAJA0HYf29q3xJiV5&#10;EmPERia4+Aar4myYEgMmJCa2rFI00hvQQA0xTJW/4gjyEQr5yVeEzIkbqCaViN/jfq9Adg1MVKlZ&#10;YsUskUV++owf0uNI2scCsQn5EOCcTFEnraOB7k5rOIhGqWECs2rhDMPVemXEBtPuginyTgIDG46g&#10;9G4ttYhOTKT9vJZDZbAwJcNvSGSObEaCCggm0Emb7dgZGsTh4RC7BhFjuOwhBmRbbGQngu4ygFov&#10;bpN2VZ8d/2XClxlM0yXKMpES9WUsTsAqhsotEJLnVhHgyxGvAcsrAv8tz07CG+AGiHZYdm6nFQ/V&#10;wY7Mh6kcVqUBGBsbOLkJBZOyeuJQwsipGmPFiVrkDvGXOv1hNB2Vl2BTZNSfQhwHrcBLjewGhLnt&#10;Zw0Sm6Ldr7CEp8Ay/BwEmdLczdhMgxqOcjos3cwRACPiZILxP2Uwgw5yU63LsvETY0wbclBiigQl&#10;UH6PYfSc1uIIdmoTxVKUaJKyaO6gpEwPGgeTJtqMyhxNWdiXhCQMkbhNXZRcu1UG4MAhXYaax7Gh&#10;rOzOjXBwUvRClcrPUkS0EO/H08pGHZnHASdnJnAoZeLEhf+iJvIsoD17lYtFRFdw1KaYqHtaBYgq&#10;7nlmVcZO2ERgn0ClT5HYiecAhiYyLukFCPMpSHsQxSgWNYGAEyBqlA0HUA12xMcaGNVU0h+fRHtE&#10;clIcB1YzCEcvhalhlamQ5zFS5wFfj030ryTAXZa65xUtmwIORJzpmbio50GWMFOmAfodk4004EHU&#10;EUHHRH6aBPKtEWu48NpiJT/xzSbCk6NlDTitG2LwV1LMGSn5YsmKSjeRFNJYCzbvXqtSZ2TGUSDP&#10;5tw28jJOghvQa2eN6RLLtDaRJprpEjby2lbEGU3UtldMnjpby4uiG5Ety0Z25VQ9bZbiSDZmgosJ&#10;aEzc1cr/nXOqGBLrbRGnnlGaAp2wsEr9WpFVjCRSz6zQ9AXtisGSbslM7AVFKYX2ojUST2cQazVA&#10;5WB83ozoMMUhcvSXWvMSay9mUtcF6wwiySf2dF0MxYzknjMQBc3uRlH9ceSdhSZxDAhP1rPJXemV&#10;0uh83FoROliOvQ+l6AdhGgrRMM8+O9Ea5pOW/VN+X6h9+628XqlWTEa69h9TFGJ9z2uKj+kbKPN5&#10;tEfhqRYF+6me/W1ECiAenfPJxC9EXOgbBGWlAGJnfaKPT0V2wZgqA5RXN6BwrnVheAWM3I2BwIVq&#10;1WCZMchnbMRLmVMaAuqN0WyNm7aKczXvFjl8u2zUnFe8/6p3iidFfs8JJsBvnuIbmgCpr+rqeGgF&#10;88JrI4LQmMxldixx302YT+3JXKe0sRp5b4/GIhPk38ZirMlbm2gu6qJxVTzInKzjSsyKsmnaqJBE&#10;Nk1FI9M4EDMyNhefRQwx/20KVkhEi1Zzm49p3/qvwb12Z2XxrDcHSjO4WcrzgMeE5MB0i2QvzLzu&#10;mT1umPwNKD5aEQOGedDR9obTMxauOubnkZjIoyfExHYbuE7cyGRGmO64UvgKpJo4Nv/N8Zb2rtM4&#10;gmNoQQroktNEhSKlQX40iiPiYiJlViqs4BSxPL9Xo9G7SPuGKR4joUj8y90s/8URVvhGi+YVI/Hq&#10;5MTia//GqX/mKNQsyABp2B5XWLYcsOI2/IqXtiO/OYKbGlzFSPcU34THt1JkL86ittwmpc3k137U&#10;XKFAC4oErT5ZheREco6zavnWOriop7Z0oQltu0HWqC19C932c6uZjBmR7YEOZZukmR1NAozYca5w&#10;OEWBdLrCPIuzN73HeqiiV7lMlfTUSbZb9I0rM5nqOcHbjI4OlT/rRB1ZsKKUdMksF4O++e/+Dd7d&#10;Fjx/L647qPCYXDP77uCeW3JM1utcyrZwfbZMcUwwo7P0xBy+krwCJVffe9uTdVKOKpjeVp1uT64f&#10;h64XziSgd36nt+1/V+3LJ7NMxTlTL7MwTkNWinrD/R3/ASHkDsQIb7uVWlcj490TsU9BedmZU03I&#10;bzwF19whTlvTGZvmImJR+AvyyquvhEESjzXcg+kTJyVS+kuM95/heNQ/xq/g6KyKIG/2kmkrA8Qy&#10;ZQOV1YumbB9BhQQF0luokBgxZZ+ULaMncCAoZRERbvQ4ECPISZgmZSqZCaVJlSVZrsyUBuVJjyk1&#10;ERuWsmVJZQ6VpfSpUuLAehIzfUz4cecyaA9BFhwYdBiomxuHESSWTJOyqg5R1tu37OBFetHqDaR3&#10;dFJakzlXtlSJM6ZLn8M03ax7l26mm8OqZoLKVOtTj0EFYlS7VqWmi06Xld2XcGnTo4SRQixadOBB&#10;wYIT/wZ96JCYy5Nv2ZKOydJqypuhEbckmMwnJbgMN34iRrEpxJ0LKTdUOOwT3WQSg4YWzLXo48I7&#10;Ezqsp28gW+mt41Y/OVo1ytB0ufvVq1fTcGXimVYd7DFk9LVv1E6q+L7w2LJlraZPzxQ8yMgEs0rs&#10;rDCksdJizzS5rrMuEwIH+64uvVhqybO9UNLEp6Aukqiq3iDSJz3iljpqs70CO88q6HrKxKvdEprP&#10;rIOIkW6kA0s7sMC5KOSuru0oDM2mjzxThkMfByOmIYxumkQSxGCi7b2OouGJKYHoA0yirJSB5j6O&#10;QAxqyobcovFLTAiczq+BvuPxNJc8Ay8TCuP6EUOF6B6z0CyrPhIIOuLG+24jOMnjyj2DaGuOOTNn&#10;bI860gD/2EcMHOT6qTqU9uJRq6yGIU5Pj4bry86+jAMM1CuduuimNEhaqSaC6FsmIRCVicazH9FT&#10;xsqeepJ1M1BwxQi0E3V6iKjQ6tJ1oO5qC2007Nx8C9JYbUpps/HiDOlSgnrtMSgOlyLqu5/qshVO&#10;u/Lk6aib4gITUnPT9asq7jDU08+rvg1KqssUgnIxiDSKb7eY0Cjp3zaZRAgjYsiKNlSFiuLIToWI&#10;1WyjZTjMNxNJfl1oYe9oDcq7onSN9CR1Ib2xTI6wUne3hiWCMtXMCBJuoX36k3TZMzHbKJmNYroX&#10;SIto/W5ARLGT9CdzhQuPUh7hlTYwukYM1jaeoeRNToeW/zlSpSQnifq+KRtG2LNlivPIPDtjFaqi&#10;IHcTKLQkce2zwdv0bFAqnX0Kuc1Ii9YIUwdRWgiriVZ+qkw8BxqOvKaIoyldW31U6SEjga5YNEiL&#10;JvrShW8dUsh2Nx8vsKLKnjphp3ZD1iT2SNLVZ4xY7ahJwWQ9O86irrUzcPryNf3EJR+ylG6GGxS4&#10;40eJZja7jzJ386GqdKUz6tzOoweai9g+0a6ijeuPcL/whX3Z9kqby/I2h1lUDDFUs4n9DK16Nqvh&#10;KJq63fJrLT1lx3wm0WfNWkqjJDAR2Ns6xKTiQGNsZ9sIsSojEYH8Z3fKaI+qYjYQE0FHKYC5G1Au&#10;xaOacP/kRxgxH/O0ojm/iIc+mtCHRPiWM2CZKXs8klDxRJa3ZBnIJJJ4g8W0cykfPq1PJYxfUaAD&#10;HfPwZYN/w99CFjMx3ViwSYdxS1VqlR6vRUtsTyQG94jBN7JJ5X678dr1iEGgm/GkHg6JjBqtRjqC&#10;wKUkNemgdyIynFq5qFJ0pEpVhqM5powNYS/TDngyl51uMQ6HpilJkrLTPoZhqid87NFuXJiMGvoE&#10;VC5ciJQKgiWraKRJT9IZGkwCk0mkITQIpMwTObMZWdXKNs9b04heGLueyARtBNHHfjp5JTd2rzo5&#10;Al5EIOkyee2oZHqhCvdemClWYi9u3smLNC83vnOlbiT/qskR+85Trb/1EToO8RxshiawJ66QKWJB&#10;yJSceRD6jMSUWtMOrRB2n1oSA4H8gQgzBQPKsAFIMBOsk0Ooxysowi5lZkpiRD74QRAykD+rmeen&#10;QpM4pFxlI/H7WiTztp3t5G2GlpORaZJkqpDlqF20K2FVFoWDMKDJcYGBUoaU6JdwBgZDcrnRebLl&#10;GXdQUJfpYWBYAGWSUyXpWxCdUll+NLXZxZRWgXOfH+sEoG1JRJ5WhJ3VkiLGP3brJFiRChhzdhku&#10;FQuMZ6IVH211v1g5D5A/6o5E88KavZAMXXl1yfKwIp4fIW6nFkWKpEazGhKdbicrWw50vCYrnyFH&#10;LSbV/4QmnreRfGpRelhk2uGIYqdU9epVPBPcLU3SlP4lJV8JUdtDDnkS21DkLsPRlWADl7dvjTaq&#10;VgItRivjyp406EbRFFZd/TaMG36plIjhzlgxWrbxVEUntxmGxF5GtkkY9y3u+x5S1AmZUR22qlhb&#10;pElss4yi3KdgoAojzhQot37qyZ6WAWCZrOUU+pRFLEq5IjDdchWzXqYo0RNIX1lTJkvO9lYuvCzO&#10;agkRCUXTXB9tEHYzIRvrILc9MDUP4limlV/Bxo2FVNdOS3fWplRPMLUqC4qlAxOKWqtIQpJYUKyE&#10;EUtBJBm6ip4zYyeRemxrIPLkyXIe+x75DMRVqRFvbP81EZyxRqVaV2KbbSZ0wrp5KnoX1dQfr9Qd&#10;HdklpB+9riZGeqq2IIaOr/0LZ/tYFPShYXaxnAox9AGxYqWYU/XVnULCiWI6CSUa+9AHi5zSso1M&#10;LSem9E5/GGgwlcHpINzLxFXJFsYubjJIf6bVaJyjZyxBSSCi3N9b8wNIK72tYdNMCY9gE+U33uqQ&#10;isyY3dgF6+F5UNWNxBEm5puGqFBtUki+qW+FA8jWLeSmv0zKxFy3QFS/6Kiu+bUmoDEnWD0zWsWB&#10;VeC66LTfLKSx0jvM4EDS6fouJ2UJ5BNPlQHKylxLPLE+YYQX4jRqxkWef+tRt2D9nbv6pSZuKjCr&#10;GxT/ozfQ17N9VFVYgCUv3jIkglRKqHyYnZtTU/c9K9GhWnakM9pAaWkF9JBAFvbamwWLlxEfSpCh&#10;ZTqBVDuhkZkST+Rqro8ws1ZNfUrU3BQyW010J7eWd1pc4zht9nvgAGcNyWrNIzfAE5f8CRZm6GGi&#10;rxEFZpvhCb4IitiUjeUxjpHItf3ZsKwRCKl+IdY/s81EemZoWwuTytluZi1RMqVmvgHSTtyZUL7n&#10;0sGSwmxvD+1KuPglaifEWIG7g8POqss4dJTmXYBrvjaxj00Bu1inal0Qqw8EfWKQ3VP8+pSyyerz&#10;MKbg/uyUQWKsqKoIxZ/BY1QSngeSgAgLT6rCQ8+G/8V7VlUd20nq8kDTuZN6pnOIq4qcUT79FYiy&#10;4lTH1GKumoEVeS2x2K+cG6xGszKBsVvKUtJyKhLR+M5YUSD+TETQuw+sIE8y6FJ+6UAouUTRd/HM&#10;qXWTM0A+BYFOZmOoxkwyAtV8BPLOiyyO4sc6Qm2Wrym6zvTcBCNcKFPeptucD80GqVte5JpEA0Jo&#10;iXAO8Kl8DNnUQy1GD6P4z3Oqy7IACvAYS/n2Z2q6RLSiRCGkgz2OZqPWC9s+ZpJ8qwBb6UqYyjJC&#10;ZuzsC4pEjSeqh5P8bpqcK8skboE2RW+G53gO70GQxKjiRN1cMJBG7z6WYiUwIfxwC2cMbfRSz2ea&#10;g/+TQgIOCQL29M6NDjAnWsJpLq3Brk4hsqJMMINeAscq1K9JQqI4kmHckKwxjOxJIuPYQA0KKcQ9&#10;fgRpNupwyAp18GZdkAcnBoSH7sxs/MgHdUNWxk+CsEkIPcKfskwi3qw2sm0KG0zvTEcG5cTtGpC6&#10;fsw35kRxIgZtHkQlfG2yLOoJVRBUFEjhisLSsiy+3kJDmqPaYK4Im2Qs3Ag2qkNfnm30fKVypmML&#10;s0aATuIALTEM6yuXsMk9ziPnqCqd0AZfWme1KoLmtg7J1ia/nimL5JElVOeUMKFNuK3BiMP/YFAP&#10;5Sp+uihWBNEimjGObAdExqJQjEwp0KirhAIrqqP/KipwFCujKK7RG5llvO7w6ZwxYf6PHCPnjUxK&#10;c6oEKZyLHNUp9hYj+aIEIr0CgaDjMXhnt7TuFE0pRrSj99hOSA6rOH7tifiPnrjlKTLoIeLI21Ys&#10;vyRwMcrCN5KswHCJ5iwQ8Lzw54CRTBBF0UqCQAToBbkM9/BnTl6iJOLKsj4Ff2jwM+pratxPKOjP&#10;k6rRPu5EnbCJ14hPAGnjinYFs+ilWuKk3jSCXACqQgCvVbxqbTDIIUzEN66v7sxkwUhRMOAIBEGQ&#10;6CaBlH5SHJfIbAiPN5ojJNlr9H4IMN7MJAsoJm/w4yYSxcotycyiYH5JDettEtDuLe7C93hMYdoO&#10;/wN9z04qsy0x6D2SDp+cQwZ/jCJFhR4pCIGGJwQzQmXKo4RAsxuNajcZKYDWAhOyIuJYyc6arUn2&#10;4f8AJeo0ye8g7iOm5vNC4u5kEqgYQ9nMgjj4KQe5s798c/TsbKPgRASRElgmg5WMC5k8wyCcwwn1&#10;YWoea40wAoGwb/ME1ELt5iNZoqTwbyVISRs1S/xi7HrM8RTTonnqsWFY7+tEazlQDCPu6z3rk8vW&#10;i6t+cuMmJCq2aPToAxrWC4GgAeG28UeIxbnu40IIQhwRjio/pNqexM4i0xYd4nmuaf04iyn8D5u2&#10;8yPjCXJsaaMANA6p0hL3gTvfYMs84v3eLS5lhf9FGpOCbJCNzJHcGCaQuFAtkEpYfpM0t/FzkvA8&#10;IMoP99SWklQhvkKMorEsIGbIdmPI2gwYBXQorTRnEJE6vPFUzCwYTUI8PcksH6I8CeLaYkUgeK1L&#10;o4WXPEIq3+yymkPQnMK9zDEelQ9YDMpO6AFSkYIXifP1MPQlXALWUswY36g4Tu6TSFNHV2nsMoVQ&#10;pyu0Omn5JIa6bBUHP6J4SoPCuu9lPuHwNBPD8O1/0jEkxDTizA09qwc9V4i6DBFJK0Yn8KV6IAY4&#10;Y7M+oWS/dmO97Il07gcue5UtAhXnngL9Mk5PANE63ZIUMSOfiiMhTk2bsMKJ0sblguQ+i1MS2wL/&#10;O0rCJTlLWxFEJT5T1rKGOt4DRtGtUAWDV+xsS9BDvJjCDVMxcqzOoLhqiXgxU7iK0Yik3AzlDv+G&#10;QhZoKJ1JR0kTlNZrbLBVy1RiKpLDl3bix1bll+xJIi7ymi5WL9Yv10ASQQ5EnnhovhS0IAIzXBlO&#10;Du8lxqi1Ov0DSBxj9L4n4l5UFgePSGKFlwryXmBlO7WDEFlyNDnGR9iTXp7NYxyIxxZnLf1CIqRR&#10;W6qxZ9zIqYQ1icrJaBVqaEYqr9gjLZ4uRqSnHtgGvcxtVWpRbZkIGJFNSpYii3wQfdyj/bx0MwKT&#10;5phiSqxSICyNCi/NgVzwbgcpKw5Sn+ojWtwq/zPthjWASCv+zyWGZTl55+6OIl+4ar/qAYyOSzNF&#10;p4YuqXyu1ycAiCTeFkQ3CSUhck12k76OTB7/ysTq0HsBChLvCbSGEqIW5G5Zo7b0ZAr3L0A9a+n+&#10;ZmGsRBBTwy10hj5EDSdX9E1zI9SKd1vVZTRKyHJCinyw925GkmqeKnZeVx5RCyRWix5AAWAQ7ix2&#10;w0TMw3bez0Jo1T3TLaFuF39u9Wkol2iMgziix0qoyDZ79/cQ8if0aWkUBnUopGUuIlGdYoDVSSYb&#10;6yCigS/ChxN97pJExnoheHozK/jsMZ1UdCD8LCzSZImip15hE9xirxw7lTjcDac2SNFGSBlBJ/8/&#10;rRN4idPs7IaEBsu3gskoYXRU9KuG1zcOqY9yXBiBH1jeoBhSQpCMVAXIju0hOMQzrM4Ir+R/08ag&#10;zBfwXLF0rbg2IBCF9/CLCZAK2Ys8Tm5mphZy1M48Ts0oX5EnyDhgAbJNfDg49ZD/IoV78MQiGNAJ&#10;EaohpNF10DMTPPJR+ovKmOWu6CoLtclBkImQfSsel+o4RIlLbllO0Cwz6FMzBFeXbpFqnlNtws1V&#10;qfDG4AQ3SGNM9PehRoRgA0NdLWMgKjF7/lB23pdXzUdXnHDrQqIxecV0Jw4hLO/MpjZzsKZb1CWk&#10;3MRoJkc7ckKF9dXtMusiTJf+wgIjXORU0jHF/pzXZQHjPl0H1OrPM0AuNa4znt2iJj6Be3bs5Mom&#10;VDPyKZBy1bSDIuCqf40EdfRinmmZLsvCRHhJW3C2hv2wNMjseKdpaGaIqC8nb9ik9i5wk0UrUzBu&#10;IWV2bTrWL1z0YRMLKTrjP/CzimHw5gYyRlXqnDPKULZTbjQn5yhiKMwjS/rwzrroGoe3uvRWeZCn&#10;LI9CtRZy2JriOcBtH+plej/wKlgDO8DM34qZA4XuO4eTdWXWBB+0lwDEJCT4g+kjyepBxcz/An3S&#10;4IOZtyHOBkTSAzTotWG6OI2ZuRrJIjLo1hxrhHH01NuISR2L131GE1wwRt8UBlq8iV10pRYPomWb&#10;I01N+EqQuCZmY4zzwrAORx3dJ0ehjH22iH1yJHQ2bhtlrmFc5SKcyPiscl3dpiDclFF1Q4MJz6PX&#10;hg89JKicIiGWQTzKTiF+Kol8wjeJlIt+BBDtpYHoKaxZ4zYsIyXibYRUWh5RW3Ed40HVJg7T6i3O&#10;Y9H86FKGAyEZnCr6iKGgu08iIibSwAArQxo3Yr3Htol8Jo3Si/SAul0bUbiPpVXm9Iral6BIvEqI&#10;Q6vU+0rs2zMCsMA4EUeZKygSliDWLqbi/7XuhjUTphBvOGaQBqcB98E5RbYjrgcioTohqlU7quRk&#10;dkQ8ciZDIBzIAc5dLuWDOmhx5ouMNyJItoSWO4IqO03+Us9/Ied1QGS/0HZW19QW8c4jPhttmDy1&#10;WYknbshyiEUjMgdgXahurJz/AlaC1LUeoOV+Ciso1tIPWQRRxxYhDiaEkpPvcvRAHgq5m8wz/Op5&#10;AHJmnltp6KKOkGV7ecpE0LxnGFWUjlgJWQlC8Cl0rYVN9wN9JOErBm3vnKS3pNUS98ci+i52CsMI&#10;AW6TLJhqOKSQtENXQjlSBGiQ/fEkwvEltGYkB2lzCAPyqKJp1hVpQGliGFRirIYBUZJEwP9qiYhh&#10;YkOFPXljLdbZ99hmNgFkUetR0Ji5PUnySX47dtTaqgnQxA5iGezpgI/FcOEvDJevpcukMKvpcWvk&#10;QcZ51fqDIrbIheLiZWYnP3qPenYngEG1Iqe4uvhtHEWTNON9ITJXy8K7LM0NybJbYg7Czdd1LZ30&#10;OYo9ZTuVqym7Ij4VS0wksCtTSsbGSNmGJranSuCibQ4OueRpovnxzCbBJgLO2WgtQuCkyh7Ca5oc&#10;5niimo1JMKCs5dYIVN6dKUCJ5Q1le+X6zu0kHp2UHlZsEeuEY0KzVT54+XK1vkIdKY6tDXWjMFYo&#10;2g22xzgZIZ6d9/ITI8WXahFFnvZx8nv/qCY0oj+QeNXa2r/z0IKemu4vuNVzg3RyikGWSO0RZyFi&#10;USEAaBL4Zp6T895pIx73oe59vRYjyBmj0Q0/uJrFwwlbkVHSYEVgDiNsvz3jPkX9fDNyujhsgzjg&#10;9ft450Q+CIkND8NF2dELFZ97bBOPB8pABz/SeDM4deEgEOY6XNmClETDpsNfyUf6vLe4xcUUIk33&#10;4drmo6rtumTvGSCUKSOmLNOkTJoE1lO2T1k0esvoMZQosKJFfREtCiQWTSDFihktLtQ4DBRBj8v0&#10;EcxU8eTIgcM0ZTppElRLTTEz6Tx4UKdPkxb3LRMIjRi0lsR86kw6bOnMTMMIDtNoUWdC/4tDlel7&#10;qawetHpblQ39KFEiwZNTNZ0c21HZR2INU2bVGC3ZVbFUTypLRjBZwUlvJim7qxFuNL3LGhZ1KzCl&#10;WIlDR0p8aTCTzYX16D2s2LDhRo3QyrYcKLCt3pMf8Qq8ylKvsqMrqVKGevc06aRKeyq1THDovo5G&#10;5wrMqbRpU59MNfGlunEpaYUT5SpM6TUj19QV+a4luFA4VoifK0KbStBzeNvKplYWrFG4eYFCGQtU&#10;6fnoyIbgK+5k2ZUh3qwY6TOaRqJ9Nox3CS3DnUhE9TUQMUZxRBExn7hWGHJGTTXYRmfltp9V/FUU&#10;TVZHqTbQblClaJVxe1moH29UhaaRV/+a1RNSSCZatJJwkg0I2YQ6PldaeMzhlgkmrnkXTXeTYdSS&#10;Z20dtcxXXwVZ2UkNLWQePQthZxEA+4iBSWkS4TfWlG5lhSOR8NEjlGfLZIWenKAsN6NfGjKnzEFU&#10;zUXYcx2CxFlGh+E1kpxPPUVMVAMldJaeZs2k36Nu9uefmQM2xmZBGmY0lGNzleVYhNAJKOVHsH12&#10;Ekv73eaqa1ACCVl/8ZlHjIADQSNTiHFRZF+VI3EV5EURLTnXPiclqymENiWpqp4nEiYcMTYNSJCj&#10;Fb1Ua7YmHkXcUnaRx5euFr3l1iRXSYXaUAIuhBFEApKFFWhJlahpV/ZWJNoyB3rkb77/mZ6W0JWr&#10;PRsefptlFWxojnnm1ULJSgrfxBFl6VFbXSpY2HOY/UZaoURydVazlm7qb1KP5rXxbY+GVGWxBGk2&#10;5HC7xpSMxHmqbJFg1BZk4btutfWenskW9QlLYJVrca4SbTbjzPJBSxqrgD16VsoDgbePZi5xex90&#10;Up4kk6btxhuRp003hp2Fb/oHtZCWXuvXwcoyKJBz86r0yWjKEnPXR0KV2TVVKsZkOExAWYjaiXpN&#10;0jK87i6zkIxRn/xcUTopVJR9j31XpUbmdbTmeRvxpckkVT+LtVZqf9Zlf122NXHWPnHrsJQCygVe&#10;zMqAKcYYjDmMUlgRWWjuxXMJJ6dq/ziedryLXWqSGkVe5jif5BOPBIqw3OJ629wJzU0V9S1lYifq&#10;OhnumryTfS4fXxTp5J28cHunI1f2F8nThvoB6lbismHdfFq3vBOVjB5UyoxjvOI2kwGqIW1xmon0&#10;Up+cJYkvdkKJRCS1PqnZb0ncshu+JlMRldjJRVKDTPoqwhOEaEdf7RnSXAREHsZARVgU4Z5vhhXC&#10;kjkQN3xyzUqEuJGGUDAo0AlPhe6mowRWqTNAQ4vOZnevoCmjGNCyjfcoshzAMXFeWYSGcHCXI7hc&#10;DzoQOd5zNGQ8xhQoc3dDH1Qg5BqVyEczaYyMQDKYFAJ5xzMneUgBy4WX1KBwMASrlv9FapiMUYEi&#10;NXLB1WYUk7VMxVAouBKjqeihF0OCTlNwsuRrpgXDKbauPIJSYxWJ0h3/zCVYMMQP3/Z4yKilxjIa&#10;qkxTiHFCAYqIlRsxTVVCNJDJrWxlHYRh/lpyM4Pwj5bMhJiedgifsxUoWWoJlVjalaaw6Ml3buBY&#10;iTwzNMYsjjTu8c/XvMNAAw2mkeLp4EfY40PmeAYiiFFmmlJDI4p5iZeiLOXOsOWTXfmkhQdRnP9G&#10;YxDBtPIxWemMKZkDL+yVRmQCwUQaJEYVpwF0NMvLSOAcM6xdku49EvVI3SqFQlhKlJRGLB3cvORF&#10;ehZpUDysHvfgBKy8zM025BPWLqv/5ZPj7KcnCbXcQsuHuq6MRSzmqQcgSwQ9AhnLXiAUTlPSYFO6&#10;wK1o0nSl5toppEWV7JyMWYjsfAQtoTXGewezyHJqyEN/eWQmYrSrsOKTkcF5DWAMYeBQNgPXLxIy&#10;i3hTikGPmj4hLgZuA0lGUuuxVhNdZxnLKdFL0OQQzNgHhAztCTFI6ZBNrYVIW5sSZpjDKLYq5F0W&#10;zRSQ0vnQuISnHi/h5RBzlLNb5hNa7+nkd6w4o7xWZ1aZoiuBLtRa3RgUqQTjXcryhJamUtZuD7PX&#10;mrx0po5QJDH2k0lSNyJGgngUKM/BTpleIzM2wVFIEKmPlvrDyc/4jmcgoUhn8Cgk/w11pLfQGezE&#10;AIklIYXPvHED4wYPOS3bjkeEJMWVs7ZJYbOQV4p3FFRzQKGhnsQEurtR7h51VpmJrbeHvMtvik1k&#10;nk91hCunc+aTSOOxa1lNQHpxUpYYxqaxeadYeawUVxYjIWUskVtZeTGoiDQXahGEw/XUy+foQUx8&#10;Vm6+3BNkEnFMFxI2BGh1lZp8ZNJchMS4hR/Srb7EV7k9ZU6C+dHKjSiiIbM8tpWCxLM5V8MTmwzF&#10;NSPBGgqBdk/SLvGD3QlQRICUntm56Gyq4ettl8eSuyxTbQpiyXeRuY/gApMzrwn0DCMiI/CosiWP&#10;dQh2DjLXg4iXsZWR2EfYHJ6d9P+Le8EDYxKHe6n/yIwrLZxmaoqR6j33h9DHlNQy3GERLQevvXpZ&#10;zntIaEbVXgwiqQ4uybJSvTuyZ3TIhYse0akaBB6XyYypUqmzA6nxlU8TQNEJJQ76IdHmDFrL8Qmp&#10;JaPNsOqafv15cfY0MgmNQisxyiDZc/5cSd9Yk7Qm7aioBFTOxfgODYe1K9HmJhEAEuZQqMRKOQcT&#10;k+p9VC4hanIOb7prlKzSXxKhT5qIAtlScnvPQWwMNg336v0sqoZ1K8hBGwidlwRazLmODDT2IVXG&#10;RIPpbSmoiCLmIJonvHQueWxKp+bmSdDVRQhsHmPyBKRHnWo0cfaPndHyJx6OpKv/WDmkcLkFDSwu&#10;Oe2cQ2C39UW+BCcFvefZ1WKLihMnB+yoUJNggqHlJXJ+RZaJMQ9yNqacQ6ara7cb1XDSI1ohMbuU&#10;7SXJMXmXEo6chXPLXeTY/vkcAXG0zUg/VMtfkkZMU8nURJqeSmGYFLUoXGy4MahBUSboihynJ/Bx&#10;Se2bzENi9F1hVIpP0K57N2eO5VrpcRSW6vZR26ozVX0MNulAAte3UEhHJAOo8kJO3qcOcxhfUWhv&#10;MIKk5V6aQCXSZuf0udotPdPdkBQpEtM3MlGAKBIVMdFo1nI0PDEMigdbSUREzDElTVMmT9cYS0d9&#10;NWMokcVLaiE+gFQRV6F4X0Zp/38BFf4zPUDWEmbhO2KwS2zEMW6BHguXF+7TIFXURtmREFxEgz7j&#10;Rt4hgaEGOtflTT30KRMTL4xXbjM3F5ljaTQnO8oyMDIhRWo2DCBmKdhRTn0lQhuxFU+kWYREZc4k&#10;SxqBLUXxZ+sjQbZhVAiVPinCaKPjg5BVPKWlKfaig5OSHSt2V3qRWyyncUhYJRIGdp1jW4wmUEyo&#10;Iyh4WmJxFGJkYWehFisEE422ErqhaRq3WnXlLPz0RKFUQo5xEPdGJDQIaG6TYitRb5nIIiljK6Zo&#10;bL/VckLYcg8SJH23Jy83WtaCa0k0XxujTbi3hBQ1F1jYaEjoNsw3icThF2aFQf9GUhm0pxG4cnTQ&#10;9Gn+YjFMJ2cMYiSa8DUaQWv00HbjZhvR+IbGEYNrYWFfBXutczmOWEmK6DN5qCdVxnCxpylYdoOp&#10;9xr7dEwF4i/Nkzn80RZDUSVl1yi70hdm1YGZyBLcNkPMcR2aMiFKN1/WkURUllCUZC0WQkyM4STo&#10;4YbrUVQoqCre4yIXR2/KkRCUiBxNoYAySTR4sxFNUXBeFzWewjhzNRX9xBTThIuW8kpq4z7+1leh&#10;IUjYpnsZV0oQgjdqIiSQ9im5gyu7InROYSRwd233ApJxlU8ptSVqshP+I0RH9hkchRsQUhRGBYe6&#10;RW9K0UeGY2uHA1AuojhLQVX/SSFHbeSEUlEQ+pIV7EFTQdlZ5QJkTXYVsqJ2TjKPaMQtZgEKfAKR&#10;jVky1lZaYgQbHGYZNaMcH6IxoxEgXdmP1oNH5KRrQjcJ+BhIvAR4kXWSLDSAKIIQNgOXtVNpRmUc&#10;KBOD7WYkDLEqDZU5qTE0mcBs6pGDeEVCjvkd1BR9ZbUxS3IUFKdx6gV7nGQSb5CAAElNQ9KYBUgc&#10;OIETtaNr0rdIy9WHoKYYFHkUCOF1jzWJRYEtDIU1eBONKVKbs5mTrVEcc8RHlhQxr7cosaZpRNkS&#10;U3GgU1F7uDFzE5kyL9EW+kV0C3EXgfYVeDRly1mRjCgxyTgvyRgN0zkYf6dYK+EijSvTdKoRItRl&#10;i9yEMO62kACkEVBmJSkDlM0RYpVnmwbhkgVhUFHRiMn/cHH3Ai9ukS8qcVS6cXwfUpJohmaxdhwm&#10;dZOxxhRDZ1waGUOkQUL6F1CzUxaUwz0ItmcfOQlHJjyQJiIys0z245tpolDC8oc9NCyQUZmigWba&#10;uUId8qNHohsHsUSV1ycTcxQtphrtlFelQZIPOZux1qQ6IQlOihvDQB6RWpJPIaX5BVGj0SNaCGlb&#10;pDPBcYcidUCmBVm4gV72g4+dMTrMQWQ7YW4aV3NZ6hBoRYMVtXISgWZ6kSI3qqdv6BwtOSDz5SRa&#10;6lS+xHANcVCB4SEDCpeM2quLgnwCWpLGARXoM5GZUqAr536VCRrUozuzg485GIvsEY+rpCUIV0sb&#10;ehAH/9lSE/U2VeVDEKGkrVEhc9QicLioxTEQZ/kRvvEV7eKIHSFfnAFEmeCo+amolMoT6CNabpke&#10;lGqfgqEwGiQkn8M7sicf1kgVt+MuUKUnsKRcZ0GmfvUf8qFom/JPuzKYREM5IZMtVOVaRohtBFuv&#10;4clBallvBVUSfpNB/IoRgjqUqiYjqPcae2kQvpMGdahqZxMfUsqwlVp4UfGnjzIwftOjCXgtiSKe&#10;KKKwSIOx90N0p+myZ2IuNRqJUzJu/0YVLxS1tOFAh1J7/KgaynJU6vmqOeWPonhTi6KqqbkbIIYc&#10;rgkdq2M1QTWGA4RwNCIdDZWsipKVURsTVjM1TrYUk/+IEAWVKMyaOZAHV4KVHzmULzdCNHznH4o3&#10;SPJRIlfrsE9Rj+vyH05ypughNoq1aY9RbGxSnQETq4SzpG/oYW1nV/nylzDkRRM5SVa0EEyaKDAY&#10;nosCFOlCchxWgH2UEHNZqZe7qEW3f/r4uf0xP0HIN0dkRTGlYJWjF/RaOxqzjiZykPjyn2iZslzi&#10;RkplMJaiqYEWdHZkEa+WqMtateNjP7yZi3frrSu4v8ihIigzE34DIc9BtXtjuX/Ze01BZoOnE73A&#10;JzH3ci0XSpvmfrO0OvWbKsvij9hRQ1m7MrPyKeBRHTpSKHN7fL2yJkKYdm5RH+14TE6qrHEJwm8h&#10;PpH/Kxrcw694tED9sR++Iwn68jn5W0riFRgJtSJPsSHUkhbNlkLW+ipk+XLC8jDcInD1I2ZgQYEc&#10;63IC/D4c1izjWUDJIx4PtZrMtR/Ikood+Jzaq4qbZ1g7eSKupha7NZcMLKYlFFnMJFPvqikerHEE&#10;iz4TvEtRzJAVUS0jRxR7ZzULmcdp9Rm4ciwkayFcMRL5ck92ZWHCo4hQYRIUbGVrnMlFSUrf27Sq&#10;wWWz9MWvGnQg2a2VgS0j48dBIn+k0UvoinTygRuSEGs1y7x8YRK8+TYaDEZXc4KnSxbutw836Krg&#10;+jQCVCJzesghGGe1xxeSUhmB2ydm1L1iMYsbWmJn/6RQBYNcaothM1kyx2cSk7go4ZmAknhvxXeJ&#10;X+U+7AwtN+nEcymeumUTU3FkegEyHZVFLJPFi7hXQ7le+VNZFoE7DVNKcRynFNGSfkFmyra+hMQu&#10;96cRjEUREhbLsIpMwxISFOFcDMwofnyXvDcac9NLXoi2NKkTvsNREptx0XoQksDRhmMSfHGWBiQy&#10;UWk9w+Io6Cy/9WSGTUmaF+M2eocm7rfGECMlHJJ9kvV6pkvO0mHN+ktvZLcaqfZTuUcVIvZRP6If&#10;pCgQiVMh9Gpk5csYy2OXMk2HQYNcmyYRJAkii/yrlWYwCI2lA8J83jwJj3QUm7ZWnrXXdgurnOii&#10;b/+LdCHhgaqLExM4pJuRMKnnJ/RGemF21uRHIX2hCUQWQnPReayh1ThRLcdzPL2UQbcVHhkZp0r6&#10;xLRxoDUxFYDXG2sjIx2KWDLmbKKzaVH1VvmjIPgDOyZ21P0cIy+hs0KnnSEliDITyb2xGs20PxOk&#10;r1Unk0OzO3vxvLqrv8Em1IAZ16U41qeRQcqhiEdX24FpR/TWE+LZ2hBiFw2MjN12cz+UcA2lT18K&#10;He8BocuzcsrETUADjhraRIVEGjmKEDHNIFTdvvgImgwHl1GZLDN9rYvZaCXBdR5hqALBE1ex29Fr&#10;F/rdw2lSFM5oLbHoI1YamB+xE0f7GSqoiFIq0FX/GMUzEb2nyE6BeZjMkTnj7DYJ5HKwJFb0dbZF&#10;h5DcyMX9/DoMUuOrIXXWCifK+R/qPB4xJmMmgkDyWSQKN2smA6LzUbQ58r3RZhTcg9nm2aURqLYP&#10;lRpYaBDJEdQ2cy1pjRVRSUKyF5DNMRhaI7+VEkPZKrggPTxug5FhJyBrBWkAB03BR6g4niPCkoxB&#10;p5VeqRelSKr+DBqlNF55YxS3OHa2ZHzufJjchH+YtWuS6HO5XbPZ94Og7tG2mOtjc0T0QBEXiOCi&#10;CpktQVgk5aL6IOhcGWVY52r9omFqdS+ha7oAesvdJnek4yUguYIbxCe6RlKL00knARt5ImK5nit4&#10;/6uchjSluZ3AJIffRdKhHew1y+UcPdJK4MGy8is74CHkxisqSVk9KhzKVdEocIilz45Gh7FpPsjp&#10;aEW0J80mGGVP9OXMhE1RGvLmKzrWXnvpImR+meA7mJAVatFAW14+zmS5UeGnsUHaJ50fS+MqFEhS&#10;m2J0dkWBJI7ppcWv9tJe87U1iicR2MzUu/zXHLjGExiQ+dQhPhc1j0Jr4duzXT2DhKOan/FSdpuL&#10;JleWRbpkG5EQqQVzOpKyPdq4gRIbrgLx1pNPo6OJYCSxGQMZ+YeBaqdhUc06TVfyY1zuT5YTMdn2&#10;LmfVYQacwXZNqOYv/HFu/iIZbVdfvoUVJvvYaf8e2oCiUzdBKyH0ET1Hm79atSaMaoihgmTb6NyC&#10;VzqpV6p2+iS7Q4MlLxE5VjpWLtdl6pO+ITUDkV4S6J3dfJs5+IvXRXihh+1qj9mN3HtHUXSsLB/h&#10;WX4ZikzISzvRe428RCGO2VU7/DJY2R5bGIqUIzLzIw/BwSih2GIl85D2ZZQFL+qrhDLvU4KX3YP0&#10;3BzIclrb1hFPIOjlKzk2F7JdX3j7FwChbJkyYgL11YNWT5kyeguJQSvIcOHChg0nXiSIUdm+hdEs&#10;atLEkONChRPpEUumKROAfWImLdR3kd4yfQOhUZSoLNPOTMM0+cxELGgmhxmHgcoosGg0iRE1Foz/&#10;CHVh0IXLRk5cRi+awoPKFFbMStKk0q9hS8JcyLHhwKQCGzKVWVSnMpWZPkVkK5Yh24FXlWq8yDPT&#10;JKqAk2qld3csyZhp5yYT6lRiSaIaFarlOPJrzqQFIVsEXNPrxMwLhyFkyFQ0Tp2EfQ7rqbJgJlAF&#10;QxKrfTHvRtZyo2IkVvBl2pkSac6MCW1gTWgNN4slJno5zcs5aSpbzTmuybATZ+8MWfUsVodsQe+W&#10;TBf2TsIFd2eU6r33WopMh00NjvFs5YkKmZal56aZKgKuQGLuiysrqwzq7qG1AtTuQJ6I+UmTlHxK&#10;JqOQbstooIHwGu2i+NpyCLJM1uKoO9EQAo2+/wAtKojArP5rziOmGkpIL/fiAm0vETMUaqeotqqq&#10;P/I8/IvEi+rKBJMdDbwoJYmu6hE0EyVzziH+IlIIIbNy0ofA35QBErAebwoRRrdyjMmihijc6a7Y&#10;XrPwtogsJC+p7J6Cz7e5SOKozYG08qo5vqwba6B6HBQLNbSWEXCiaGK8KCa8erRtPZ+MdAvJIhU0&#10;TKP1BiuMTy5NU4rK1WKiCpRhsMyJPyOzUg4xiehp7M3OIGsKMISeu44gtcLySKOVWkLDw8bG2qe4&#10;nOCMLCg5XXVVpYU0EUq+7dCjy7vctMyWtedSG001pm58bzpl0MSouIceGtRIF0OFb6fXClTqP//d&#10;DBLopjG1ZE+3HuWLKhO/5iJmYI3om2g4sQ6+Faa8LIpJn/S0a4gjNM/yq6yIAY4WNwyxvXAuonBL&#10;Kl0dPykqvqNgy3NZBuvJeKOZlFNOo3jHu+issJzVazyFbeNpU6d2rKfYqzy0Na/3eGqvN8DuhAyu&#10;iWSll1CKNBkuXrUEftSicRXWDrtKOzqvsbMIVGkSYj6h82WQpITsk/DSG1QytsbENqOhkGKtxXWr&#10;28cqQv3TzaONLXPIUM7E3nc7h0DhyVoRyUKTSsecvThIUp0aGPC2wsPXUTONlWwkdhnKMcTFzERJ&#10;u3q6xCohNGUU3LTBIrvL7qBCIupkqi6eGL3/9EiPduDiX5yOnhRHK4ktjRV6T8Qs01RGX6UG1pUg&#10;8HpS0i3tMUrR4j4nYnIS0V0P9e3uCaptWbLP8x7L1SmyabTuHpW6St5SrYrMzLa2phxLDE7yznT8&#10;kqWGTCh4mbLWbA4EOL0ppXgEI1NnGradnK2KOFn5itX+MpJ9UGpqUlvYWCyyP518LxN9E1GtisQz&#10;sRwqIq7aSbdGFL6FVOtVOomIrLhnHu8QBVRFMs5qzrJEJDrEfEo6YnwGZTvBWWQwF6qQMuiUkbvY&#10;hkRsISC+WHa0+iVqLxTLnq305aa8lIaHGSEbvQyDEmIQ5ielShD+6MUtgqzHT97JEGDAJ0Et/0aE&#10;QDJhoRYzMSinnW1YxjHbdcbzrsvhz11tYZ7asMMWTVVISi+kI0FwcyCUyQUjiZQMGRGGFdEUh5Fp&#10;3CQk56Uo4AzsYr76mIE0NTzAeCovNETindbzr4IgCJPKuMsPhwJEnAyMhq+hZVW6pzqueOVwObEl&#10;p9CirYSlpVijGdC1wHOh2ozsh7O5lra06ZVUns8pDrtVWNhFq3pohlyn1MuzGHJLdUoun/ADCmxA&#10;Usl0Ae1IRSKdH6UiGWOaMjIZ+okWIcNPZ4EmW7SkJaWGNbCYlIR7pmQlBrFiq5zshyViSEM2VfgU&#10;B/6kWhQ6SkFqE662hPEp31poC0FaJUW1bv+kf3EPcmbYG6lo4iSmdBTQ9jcbwrimTzt0mgx387yW&#10;gSeIPRkeLw2zvvtElDfR45Mf/9csHw1INM3yyNemhEL/5YRdO8RJNL9Xp5jaLaYAtdCdtFk9dxal&#10;Ni/c6b7W0so8OeWVerQlUhbqFK787J/eI1UOOSSVQ0GKes4qydKuJiS6JGNCKKkTD3foKtLIESqg&#10;mMRgGdOoZmbmmo4pm1BTeDliTCxwdFGJS30ClbsAD4i5OW1VIEaiyXbGcudbjEfCSZKcmTJYzOXZ&#10;Ubk5jLAMt2zssSNg7yYv6P5lRl4RIeACBlnOSssz/STR2yJiXYLl8H/OsyT0NknSm0RRjttjQyW9&#10;mgPZuP1VZNVKCU3xkkiNkE6DQQKpNENUHevQxykc+aZas5fTXYkFcnFkz2DyqsOaXqRYTPRpUeri&#10;MHsNL6/87NZEagOKDMF3hfhaz1sc01GckBC+HfufknJXNri6yUfE/2BJGODZJ4YxsiFcG0qF6CQl&#10;DKlXKbWxCVjb4hmniNchL8kL6PRSs9VwrnFfZe68tEimh5yMV//USnSAk2HCUC7FhhUc9QS2t8AM&#10;xpixocp97nLmo4oslOg05Ep9g9pMeJRBYKrxWv/iMbbik2yG/pm/ZAMboeS1QupVjBeLQqiwqJLD&#10;6fRbQyeSM8h5JCy0NCgxIPxiVo/5PqSdylpfTJAbFbGpL8y0zsymP5nkzFMa4iwQ7ZWbvAKpe9Q6&#10;812j052SkNFEeSL1QvZLwtQsd7mv29+p+dRg/E5lEnLiXWRIS6FnVxIiIVKlU45CECAtMoULrJWv&#10;pQbGQkFaO2cujP+BGQUs7wSJMEMZUUTknSQF58w9UBGrTigdFMi4KuCmwRO7NywSghSne1eV8m6+&#10;2SbF1ROckTLM+0ry1k1LpCbXQ3K0PJnFUY5SxRPJzjLaycwUI6iOfIRRjmrEsFANqHVeYs19UpIY&#10;mUZEk+sqkkUzLKST+QYujGzuxJiSZYjwxCgA1yKAKcXbYhYlKIG2bSUJ0xeC0BiAk6kVkQzdrp4z&#10;7XRAU8h+DUiUZm/blgETaN3KmMXiumdZTISS17FWFLbEhOzxImLkXgfJMbs8pqW6XrtGLJivb5tI&#10;EMZJZj2sFNws/daUhxmKL4ageGkESCnhSdK2iZieehRSZ/yfttf/uRmt9RU+b606YAHOn6xSS0Ph&#10;A6tFp5xBwGbZOoTVGoSMH3KkD+xkXb3PMtku4X+D3jb+6lPheGP4qAfIZ1OBTfWXXjTAxo6bgLkP&#10;X+UClBwihmY+umyOcaKvm9DOwq8LVN19E0iL+lu9RBkZhJETHcqNaGqiSlqfYsIjEvmVejO5IyIR&#10;7Bu12gMtMiOTn5ASROkIVQOYyJqQSiqIX0mIVtqNEiwiD/w88pu489u2UEGQ3doJFyOr5+CIkuCZ&#10;y4omyJGckzuLMYErpnohShtA9VAkZiqqw3sWAnuKT+iaULEnL/E+t2iL/HmPgbkPdLoPSkOio6uK&#10;8KM8IVmfpKgH/xrTvAcxQYL4BA9UQ/IbszkyvYKoNYIBEjmJQXpCC7FpnUMiDQUZw7/QwRa5HeS6&#10;PYI5qZS6mpKBCl65QkX6PCWTjax7ta4zMM4rEDozDNlYIS2zOO6goqlLkpNDK7GIQ8AZBnxDJlHj&#10;CC8Uvxcain/rm9tQrJ5xDBH6tYgYlWgZlcFIwfzojfupOG6iIzrCqqjJkrXZr4qIhmZ5jz78MP2Q&#10;i1qzopgqE8g4J2W4tfbYvZ/4vwMDtUUpEIOaGqp4HwUzG1PLmOoqkoKowZOrFVQTERbroegrOwWp&#10;un+bBCZhxbbJoR+cMx3kK/YLwjtisxSEo/3Kmj6hxjF7oM+xCP8bWZeaeZAGzLaTMwyF0LIo8aTf&#10;EIoXHD9HfBly8yIf7CcbXJjd4JqquCVtwxHqYQ45GymayAxQ0cPfYLJNUTR7zMWALBoOOT+2UI4V&#10;0aOLoMPdE4ym2sVRQ7r78o5FvJAMC4k2mi95KsPnYpH6244elJoc4o8NW0RV/B6YshabDI/twhf2&#10;qSS5GIwTksm4MLVIQqKsIKsadIzxoKALLCMjGQZ7/EKArDxYJBG4kDJn7CEJIcqB9EBejKM/kgqb&#10;a8rP6Y8ckZ612ofn6bJv2p9JIo+zCL2kyEKp2ImTkgQBmY1RWTjYWA+99MDb6K3duiv4uA1jsr/0&#10;Ao6Ek4hJSZL/zPgVw9vE8hgNe9ooFIo4gPQ3DZsTbdQibGFFrKK8yJgyT8uTFvo6lvkd9iOMNJgE&#10;SSAMSVi8QLMaASqRlRuVi7iK6MkdHQw5blnEH2GSJfuJUcnOL5wLDjGv8MiNpgufU3lOOBFM16mH&#10;GfG+zNG17TG1mjC8EyoY0hw/IdmtA6kfF4IarJs5XfuQutitBvUcwkCDSdDQqCG4xdu1AgmKYYCb&#10;D4wvQysWg5QloLm2o2moN1HOEmO4O9LLFKyTbOk8v0mKSTQh2WSppuO5s7CdpCEpsiG7QkGMEAuM&#10;i8hJNhMMbAkOS2M/fMwuXkSvJNmbCembr3uNwXgDo7QzSxoR/xUFpuhTr1usj4+yCLnclnbpnAwc&#10;DQUssWx5UVJZxUGKz3sZy5YBneX7IvTRwqEin43wksagKrlYkWkDJ9YIoonYpSU1TSe1jWj5QnuR&#10;jfQgo1/zGyGhECCS1MFIA0/NBEkQHUxRtA/FCLnZUve6LfM0OVmkl25KsMnJxSbridM0IDRIxKEI&#10;QvLb1QtN0MhSL9KqDcU4t+ZSyhDUku0yj2LRnmIp0gP80NI4mFf5nsa7o1y8I3QyLflQpnAhmklF&#10;TU11iEWl1sGQBC6dhC4tiBHsjt00QCt5m1RtD+eEEriyqbaIPofrulrVVRgViknIxRRcOuDiSmiV&#10;QmCCDxhZwP98uomRsLgjwlRcqTZzhA9q9SPwSdX1PBnzWxcdbZnfghnXpDzxq75ksMnYoSOH0wRM&#10;0NCdkIQuDYrrEBwIHNKFSAZXwaLI0iBRIaX4QDH0Ch47GTPKkdRd8pwHjSzxi6hKy4hvaSIWIqP4&#10;uBI02RlOeZBDg9jbElKoVc4me7wtHSZeiZ1AQp8+eoro27NILcoHrb4DCQmytUv2S4NzRQM6RTtX&#10;Pbfm0ycAPNpJODMqFT4GXUQQKSl8Aa0fQhDPAgrPMc05GVkUzLC7yjMNQlGVEkSgkJxvkrMcic1U&#10;CxbkeC403EjOepWh1NXIcDm41VP5iKhMkBKowMfHrb4KzSD/3Kgbf2PZUG2q+6iJwqGY6tmMxvCz&#10;l8kwXkSx9AwOKt2exwo1hkvEVJ3VXf2JkxIDpC2x9ixCOpkgBF1F8YtaOIoLQ6qt9mqh8cUfx0nT&#10;JNpElTkiFxWMFMOIQEK4UMogbcnSN8oaUOnBK7wl103Z4MiET50ElsVOliVcmii93yXV6LPV8iKl&#10;zgzRxxCZw0A8k2Bg6/3VokGJV7kSohBIe6k+gXU5deIr5wQezvqlhzwiKKSi5T0oSHET0IM1jQCu&#10;QvoXRoWPWFRKmAuRTiukHxKkuSDTdMVOAX5Z8KG3BKa3Ximma03aPkomCSKKm73AckNWklTSohFY&#10;gQU4zyqk/wjeSyZdzjEaV2xTGOOpC7zRzfqrlZMrlgL1jqljDvogv599QQoxv87pli3Z4cIFKiN8&#10;CiyCRGI41w1N139bjKRaIr+QXy/Grg/030wBrb/NtbiKHML81TpdOJRwXi0VSIC1XvF7M2X4lt0Y&#10;DylDuDQmvCxpHbMjUF5rIsR5U8Eo3fZxiHvhpwmexMQ8m9g8rfT8EQZNxEOehE+1Tg3b0bUriT1B&#10;WbiZPHsxmfyw2K5DEJY5jLJayjntXsEIEg7GwI3UBJbAgep1IGq1VBz2Dm0E4GHkZvikOdlTklTS&#10;RZ25mZuRM2rTmYuxGFqGK4H4Wap1qD/BEiU0krNin/wpLf+bA6TWwATrhNlPpYr9apM9nK1AMpFn&#10;thfYoBxc4+Qv/kIqjYwtvcZrBI9hIqX4tVmjKqInhameqNOlg4pAS0mH8pzoiIi2/M1Yckny0DKL&#10;FIwz2xf1s2X48dZA+pkGcUZFcValwJm/YAr6lYo0vDXstDNsgS/sMJ0FQmmIw+B+pbQrSVWeAGr+&#10;IswNTVpaxqorVF38MAmYAssXdY0vfFteLD30cgpSERF8jr/mciXFk0XSzI8zgxRfOtZ0sjnFKCs+&#10;LQmHfL+L8EV0lg9CS4OG1l074g3/ZDs2tcCwBj18LBkAtF4gbojXGIaATcF/G6bQI9vFfAg/pYtK&#10;s96jJV3/xhqLn22NmPWwACGWECFBfGK7fdZgwxBqpDw/m0Ts+1OTuLLnEOM5dFuST2qq3M1QaIZh&#10;+ZOwX7QIXmHnttVVjdaz/6PTnjAsEwlRtm3ZNfw6+4ySjKBef70jVMkgyHDTBnqboNVVUGbFW+vn&#10;yAsVbh4pqaqI/WK06mlXgbjF4z6V+upQ8vgIgEqK435Jufi+IzWy5V2QjAASavG37GxZp7osq2ER&#10;RaUt5UTNkA5Rr02m8DY/izBN6GyqQkbrZQrZ/WPQULOQ6EtOwuiF08VrJ4sLi/zFtkgJy+aUs1Aa&#10;KUTRBS8SfWAP5gTq0FXy7LmprnRaKWc+xdkLdqHIywQp/zvJhAx9A+zs0nPlD58LkevGFBNp4N3x&#10;rGgBIvlWJF2cE5wQwuEcYAHeyYC8F3bj2BmvHzoMKFcEOKd6G99uQe8JPwY8O92MJeVBqodkDwyB&#10;X71gLyVXr9sYa2y2RDDjNO5gvSTpukJHiQ5HV3tZNrB4rHGEOM+S8zpiuDkRmZIp18/Bmo3EIV1k&#10;2QFOzd37DaEjM2uWiE3B8bD+t+GcnIRpJG2RLoJgEr1ZLgbTvG3rDg8pbTBUaAuymEl57PeIxNoQ&#10;28jB1BDBmQGptcLjC0thGWO6qkmYblIvCMMzO6HhMTLBs7MWCiwi01LkZC80rwJiYH38PNdwxAyR&#10;lcH1YlCWQAMAUPiFZ/iGd/iHh/iIl/iJp/iKt/iLx/iM1/iN5/iO9/iPB/mQF/mRJ/mSN/mTR/mU&#10;V/mVZ/mWd/mXh/mYl/mZp/mat/mbx3mL34eAAAA7UEsDBBQABgAIAAAAIQCzjUt73wAAAAkBAAAP&#10;AAAAZHJzL2Rvd25yZXYueG1sTI9BT8MwDIXvSPyHyEhc0JZStG7rmk6AmJA4sQ3uWWOaao1TmnQr&#10;/HrMCU5P1nt+/lysR9eKE/ah8aTgdpqAQKq8aahW8LbfTBYgQtRkdOsJFXxhgHV5eVHo3PgzbfG0&#10;i7XgEgq5VmBj7HIpQ2XR6TD1HRJ7H753OvLY19L0+szlrpVpkmTS6Yb4gtUdPlqsjrvBMcb7/tM1&#10;N1myPT6/zl7ixg7fTw9KXV+N9ysQEcf4F4ZffN6BkpkOfiATRKtgspxxkjVlZX9xN5+DOHAwzTKQ&#10;ZSH/f1D+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Ed9hsMRAwAA&#10;MAYAAA4AAAAAAAAAAAAAAAAAOgIAAGRycy9lMm9Eb2MueG1sUEsBAi0ACgAAAAAAAAAhAG+kqrv/&#10;1QAA/9UAABQAAAAAAAAAAAAAAAAAdwUAAGRycy9tZWRpYS9pbWFnZTEuZ2lmUEsBAi0AFAAGAAgA&#10;AAAhALONS3vfAAAACQEAAA8AAAAAAAAAAAAAAAAAqNsAAGRycy9kb3ducmV2LnhtbFBLAQItABQA&#10;BgAIAAAAIQC176B+uQAAACEBAAAZAAAAAAAAAAAAAAAAALTcAABkcnMvX3JlbHMvZTJvRG9jLnht&#10;bC5yZWxzUEsFBgAAAAAGAAYAfAEAAKTdAAAAAA==&#10;" strokeweight=".5pt">
              <v:fill r:id="rId2" o:title="" opacity=".5" recolor="t" rotate="t" type="frame"/>
              <v:path arrowok="t"/>
              <v:textbox>
                <w:txbxContent>
                  <w:p w:rsidR="00566460" w:rsidRPr="00943110" w:rsidRDefault="00566460" w:rsidP="00906F7D">
                    <w:pPr>
                      <w:rPr>
                        <w:rFonts w:ascii="Arial Rounded MT Bold" w:hAnsi="Arial Rounded MT Bold"/>
                        <w:sz w:val="20"/>
                      </w:rPr>
                    </w:pPr>
                  </w:p>
                  <w:p w:rsidR="00D65E04" w:rsidRDefault="00D65E04"/>
                </w:txbxContent>
              </v:textbox>
              <w10:wrap anchorx="page"/>
            </v:shape>
          </w:pict>
        </mc:Fallback>
      </mc:AlternateContent>
    </w:r>
  </w:p>
  <w:p w:rsidR="00EA5A76" w:rsidRDefault="00EA5A76" w:rsidP="005412D5">
    <w:pPr>
      <w:pStyle w:val="Footer"/>
      <w:framePr w:wrap="around" w:vAnchor="text" w:hAnchor="page" w:x="4165" w:y="97"/>
      <w:rPr>
        <w:rStyle w:val="PageNumber"/>
      </w:rPr>
    </w:pPr>
    <w:r>
      <w:rPr>
        <w:rStyle w:val="PageNumber"/>
      </w:rPr>
      <w:fldChar w:fldCharType="begin"/>
    </w:r>
    <w:r>
      <w:rPr>
        <w:rStyle w:val="PageNumber"/>
      </w:rPr>
      <w:instrText xml:space="preserve">PAGE  </w:instrText>
    </w:r>
    <w:r>
      <w:rPr>
        <w:rStyle w:val="PageNumber"/>
      </w:rPr>
      <w:fldChar w:fldCharType="separate"/>
    </w:r>
    <w:r w:rsidR="00AA612A">
      <w:rPr>
        <w:rStyle w:val="PageNumber"/>
        <w:noProof/>
      </w:rPr>
      <w:t>2</w:t>
    </w:r>
    <w:r>
      <w:rPr>
        <w:rStyle w:val="PageNumber"/>
      </w:rPr>
      <w:fldChar w:fldCharType="end"/>
    </w:r>
  </w:p>
  <w:p w:rsidR="00566460" w:rsidRDefault="003D32B2" w:rsidP="00EA5A76">
    <w:pPr>
      <w:pStyle w:val="Footer"/>
      <w:spacing w:after="0"/>
    </w:pPr>
    <w:proofErr w:type="spellStart"/>
    <w:r>
      <w:rPr>
        <w:rFonts w:ascii="Arial Rounded MT Bold" w:hAnsi="Arial Rounded MT Bold"/>
      </w:rPr>
      <w:t>F</w:t>
    </w:r>
    <w:r w:rsidR="00566460" w:rsidRPr="00943110">
      <w:rPr>
        <w:rFonts w:ascii="Arial Rounded MT Bold" w:hAnsi="Arial Rounded MT Bold"/>
      </w:rPr>
      <w:t>OLKtalk</w:t>
    </w:r>
    <w:proofErr w:type="spellEnd"/>
    <w:r w:rsidR="00D65E04">
      <w:t xml:space="preserve"> </w:t>
    </w:r>
    <w:r w:rsidR="004E4708">
      <w:rPr>
        <w:sz w:val="20"/>
        <w:szCs w:val="20"/>
      </w:rPr>
      <w:t>Summer</w:t>
    </w:r>
    <w:r w:rsidR="00C1340E">
      <w:rPr>
        <w:sz w:val="20"/>
        <w:szCs w:val="20"/>
      </w:rPr>
      <w:t xml:space="preserve"> </w:t>
    </w:r>
    <w:r w:rsidR="00566460" w:rsidRPr="00943110">
      <w:rPr>
        <w:sz w:val="20"/>
        <w:szCs w:val="20"/>
      </w:rPr>
      <w:t>201</w:t>
    </w:r>
    <w:r w:rsidR="007008CB">
      <w:rPr>
        <w:sz w:val="20"/>
        <w:szCs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A3E" w:rsidRDefault="00F93A3E">
      <w:r>
        <w:separator/>
      </w:r>
    </w:p>
  </w:footnote>
  <w:footnote w:type="continuationSeparator" w:id="0">
    <w:p w:rsidR="00F93A3E" w:rsidRDefault="00F93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CD6C244"/>
    <w:lvl w:ilvl="0">
      <w:numFmt w:val="decimal"/>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rPr>
        <w:rFonts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923AF3"/>
    <w:multiLevelType w:val="hybridMultilevel"/>
    <w:tmpl w:val="8A7E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91A5D"/>
    <w:multiLevelType w:val="hybridMultilevel"/>
    <w:tmpl w:val="54B41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A1429"/>
    <w:multiLevelType w:val="hybridMultilevel"/>
    <w:tmpl w:val="24BE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12308"/>
    <w:multiLevelType w:val="hybridMultilevel"/>
    <w:tmpl w:val="3BE4F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E4B12"/>
    <w:multiLevelType w:val="hybridMultilevel"/>
    <w:tmpl w:val="4B5EA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84F1D"/>
    <w:multiLevelType w:val="hybridMultilevel"/>
    <w:tmpl w:val="AD00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96233"/>
    <w:multiLevelType w:val="hybridMultilevel"/>
    <w:tmpl w:val="393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B232E"/>
    <w:multiLevelType w:val="hybridMultilevel"/>
    <w:tmpl w:val="BA1090A0"/>
    <w:lvl w:ilvl="0" w:tplc="0EFA0AEE">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933A0"/>
    <w:multiLevelType w:val="hybridMultilevel"/>
    <w:tmpl w:val="E718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A4FE4"/>
    <w:multiLevelType w:val="hybridMultilevel"/>
    <w:tmpl w:val="4B625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04241"/>
    <w:multiLevelType w:val="hybridMultilevel"/>
    <w:tmpl w:val="EF0C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74AF1"/>
    <w:multiLevelType w:val="hybridMultilevel"/>
    <w:tmpl w:val="A2725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E0512"/>
    <w:multiLevelType w:val="hybridMultilevel"/>
    <w:tmpl w:val="585A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F7331"/>
    <w:multiLevelType w:val="hybridMultilevel"/>
    <w:tmpl w:val="BE1E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22687"/>
    <w:multiLevelType w:val="hybridMultilevel"/>
    <w:tmpl w:val="8922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04CDF"/>
    <w:multiLevelType w:val="hybridMultilevel"/>
    <w:tmpl w:val="ABCC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D2929"/>
    <w:multiLevelType w:val="hybridMultilevel"/>
    <w:tmpl w:val="89F4E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C09A7"/>
    <w:multiLevelType w:val="hybridMultilevel"/>
    <w:tmpl w:val="E3D6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F67238"/>
    <w:multiLevelType w:val="hybridMultilevel"/>
    <w:tmpl w:val="31AE63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0420705"/>
    <w:multiLevelType w:val="hybridMultilevel"/>
    <w:tmpl w:val="311A0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680523"/>
    <w:multiLevelType w:val="hybridMultilevel"/>
    <w:tmpl w:val="62E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15455"/>
    <w:multiLevelType w:val="hybridMultilevel"/>
    <w:tmpl w:val="36B2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1760F3"/>
    <w:multiLevelType w:val="hybridMultilevel"/>
    <w:tmpl w:val="B816D82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20E5A15"/>
    <w:multiLevelType w:val="multilevel"/>
    <w:tmpl w:val="22F2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5"/>
  </w:num>
  <w:num w:numId="3">
    <w:abstractNumId w:val="20"/>
  </w:num>
  <w:num w:numId="4">
    <w:abstractNumId w:val="14"/>
  </w:num>
  <w:num w:numId="5">
    <w:abstractNumId w:val="24"/>
  </w:num>
  <w:num w:numId="6">
    <w:abstractNumId w:val="3"/>
  </w:num>
  <w:num w:numId="7">
    <w:abstractNumId w:val="0"/>
    <w:lvlOverride w:ilvl="0">
      <w:lvl w:ilvl="0">
        <w:numFmt w:val="bullet"/>
        <w:lvlText w:val=""/>
        <w:legacy w:legacy="1" w:legacySpace="0" w:legacyIndent="0"/>
        <w:lvlJc w:val="left"/>
        <w:rPr>
          <w:rFonts w:ascii="Symbol" w:hAnsi="Symbol" w:cs="Symbol" w:hint="default"/>
        </w:rPr>
      </w:lvl>
    </w:lvlOverride>
  </w:num>
  <w:num w:numId="8">
    <w:abstractNumId w:val="1"/>
  </w:num>
  <w:num w:numId="9">
    <w:abstractNumId w:val="2"/>
  </w:num>
  <w:num w:numId="10">
    <w:abstractNumId w:val="6"/>
  </w:num>
  <w:num w:numId="11">
    <w:abstractNumId w:val="18"/>
  </w:num>
  <w:num w:numId="12">
    <w:abstractNumId w:val="21"/>
  </w:num>
  <w:num w:numId="13">
    <w:abstractNumId w:val="12"/>
  </w:num>
  <w:num w:numId="14">
    <w:abstractNumId w:val="5"/>
  </w:num>
  <w:num w:numId="15">
    <w:abstractNumId w:val="11"/>
  </w:num>
  <w:num w:numId="16">
    <w:abstractNumId w:val="22"/>
  </w:num>
  <w:num w:numId="17">
    <w:abstractNumId w:val="19"/>
  </w:num>
  <w:num w:numId="18">
    <w:abstractNumId w:val="7"/>
  </w:num>
  <w:num w:numId="19">
    <w:abstractNumId w:val="23"/>
  </w:num>
  <w:num w:numId="20">
    <w:abstractNumId w:val="13"/>
  </w:num>
  <w:num w:numId="21">
    <w:abstractNumId w:val="8"/>
  </w:num>
  <w:num w:numId="22">
    <w:abstractNumId w:val="10"/>
  </w:num>
  <w:num w:numId="23">
    <w:abstractNumId w:val="4"/>
  </w:num>
  <w:num w:numId="24">
    <w:abstractNumId w:val="16"/>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DAC"/>
    <w:rsid w:val="000001BC"/>
    <w:rsid w:val="00002A64"/>
    <w:rsid w:val="000036C5"/>
    <w:rsid w:val="00004B4F"/>
    <w:rsid w:val="00005CE3"/>
    <w:rsid w:val="000067B7"/>
    <w:rsid w:val="00007567"/>
    <w:rsid w:val="0000780C"/>
    <w:rsid w:val="00007AC6"/>
    <w:rsid w:val="00010CFD"/>
    <w:rsid w:val="00013690"/>
    <w:rsid w:val="00013C56"/>
    <w:rsid w:val="00015BC4"/>
    <w:rsid w:val="00016590"/>
    <w:rsid w:val="000165F4"/>
    <w:rsid w:val="00020BAE"/>
    <w:rsid w:val="000217F7"/>
    <w:rsid w:val="00021FC9"/>
    <w:rsid w:val="000222B8"/>
    <w:rsid w:val="00022D1F"/>
    <w:rsid w:val="00024727"/>
    <w:rsid w:val="000252FB"/>
    <w:rsid w:val="00025E35"/>
    <w:rsid w:val="00030173"/>
    <w:rsid w:val="00031C95"/>
    <w:rsid w:val="000323FE"/>
    <w:rsid w:val="00032C16"/>
    <w:rsid w:val="000354A6"/>
    <w:rsid w:val="000368DA"/>
    <w:rsid w:val="000413D0"/>
    <w:rsid w:val="00041DC5"/>
    <w:rsid w:val="00042A47"/>
    <w:rsid w:val="00043D3C"/>
    <w:rsid w:val="00044A26"/>
    <w:rsid w:val="00046472"/>
    <w:rsid w:val="00046B91"/>
    <w:rsid w:val="00050A0C"/>
    <w:rsid w:val="0005193D"/>
    <w:rsid w:val="000529ED"/>
    <w:rsid w:val="00053136"/>
    <w:rsid w:val="00054664"/>
    <w:rsid w:val="0005599F"/>
    <w:rsid w:val="00055FD8"/>
    <w:rsid w:val="00056065"/>
    <w:rsid w:val="000573C2"/>
    <w:rsid w:val="0006486C"/>
    <w:rsid w:val="00064CDB"/>
    <w:rsid w:val="00067022"/>
    <w:rsid w:val="000679DA"/>
    <w:rsid w:val="00067E20"/>
    <w:rsid w:val="00071CF5"/>
    <w:rsid w:val="00080F0E"/>
    <w:rsid w:val="00081577"/>
    <w:rsid w:val="00083C69"/>
    <w:rsid w:val="00085FF3"/>
    <w:rsid w:val="000875ED"/>
    <w:rsid w:val="0008782C"/>
    <w:rsid w:val="00090E25"/>
    <w:rsid w:val="00090ED9"/>
    <w:rsid w:val="00091843"/>
    <w:rsid w:val="00091E6B"/>
    <w:rsid w:val="00092DBB"/>
    <w:rsid w:val="00096CFC"/>
    <w:rsid w:val="000A0032"/>
    <w:rsid w:val="000A0710"/>
    <w:rsid w:val="000A0B10"/>
    <w:rsid w:val="000A1B1E"/>
    <w:rsid w:val="000A302B"/>
    <w:rsid w:val="000A52CA"/>
    <w:rsid w:val="000A5D93"/>
    <w:rsid w:val="000A618A"/>
    <w:rsid w:val="000B0461"/>
    <w:rsid w:val="000B1A5C"/>
    <w:rsid w:val="000B204A"/>
    <w:rsid w:val="000B28AD"/>
    <w:rsid w:val="000B53B5"/>
    <w:rsid w:val="000B5A0E"/>
    <w:rsid w:val="000B65D3"/>
    <w:rsid w:val="000B6620"/>
    <w:rsid w:val="000B6634"/>
    <w:rsid w:val="000B6C50"/>
    <w:rsid w:val="000B7965"/>
    <w:rsid w:val="000B7FA2"/>
    <w:rsid w:val="000C1A98"/>
    <w:rsid w:val="000C263C"/>
    <w:rsid w:val="000C27E6"/>
    <w:rsid w:val="000D2391"/>
    <w:rsid w:val="000D2A51"/>
    <w:rsid w:val="000D30E1"/>
    <w:rsid w:val="000D3847"/>
    <w:rsid w:val="000D41F8"/>
    <w:rsid w:val="000D495D"/>
    <w:rsid w:val="000D4ECC"/>
    <w:rsid w:val="000D53CD"/>
    <w:rsid w:val="000D6A4A"/>
    <w:rsid w:val="000D71CD"/>
    <w:rsid w:val="000D79E4"/>
    <w:rsid w:val="000E1C4E"/>
    <w:rsid w:val="000E3093"/>
    <w:rsid w:val="000E56B0"/>
    <w:rsid w:val="000E6B3C"/>
    <w:rsid w:val="000E6C1C"/>
    <w:rsid w:val="000E7BD0"/>
    <w:rsid w:val="000F13EE"/>
    <w:rsid w:val="000F1EC6"/>
    <w:rsid w:val="000F2E25"/>
    <w:rsid w:val="000F54D3"/>
    <w:rsid w:val="000F5516"/>
    <w:rsid w:val="000F5570"/>
    <w:rsid w:val="000F572C"/>
    <w:rsid w:val="000F5891"/>
    <w:rsid w:val="000F771C"/>
    <w:rsid w:val="00100AC6"/>
    <w:rsid w:val="00101128"/>
    <w:rsid w:val="0010235A"/>
    <w:rsid w:val="00102C55"/>
    <w:rsid w:val="001037C2"/>
    <w:rsid w:val="0010483E"/>
    <w:rsid w:val="00105628"/>
    <w:rsid w:val="00107361"/>
    <w:rsid w:val="001145BB"/>
    <w:rsid w:val="00114C05"/>
    <w:rsid w:val="00114E90"/>
    <w:rsid w:val="0012081E"/>
    <w:rsid w:val="00122CC5"/>
    <w:rsid w:val="00123A76"/>
    <w:rsid w:val="00124BD0"/>
    <w:rsid w:val="00125445"/>
    <w:rsid w:val="00126484"/>
    <w:rsid w:val="00127E49"/>
    <w:rsid w:val="001301E9"/>
    <w:rsid w:val="001316B9"/>
    <w:rsid w:val="001326F6"/>
    <w:rsid w:val="00133739"/>
    <w:rsid w:val="001355FE"/>
    <w:rsid w:val="00136CF8"/>
    <w:rsid w:val="00140595"/>
    <w:rsid w:val="00144933"/>
    <w:rsid w:val="00146572"/>
    <w:rsid w:val="001467FB"/>
    <w:rsid w:val="0014694A"/>
    <w:rsid w:val="00147BE1"/>
    <w:rsid w:val="00147FCA"/>
    <w:rsid w:val="00150C3D"/>
    <w:rsid w:val="0015326A"/>
    <w:rsid w:val="00154667"/>
    <w:rsid w:val="00154850"/>
    <w:rsid w:val="00154C9F"/>
    <w:rsid w:val="00155043"/>
    <w:rsid w:val="001568B9"/>
    <w:rsid w:val="001570B3"/>
    <w:rsid w:val="00157B76"/>
    <w:rsid w:val="00162596"/>
    <w:rsid w:val="00162DA8"/>
    <w:rsid w:val="00163AF2"/>
    <w:rsid w:val="00164088"/>
    <w:rsid w:val="00164DEA"/>
    <w:rsid w:val="00165834"/>
    <w:rsid w:val="00165EBA"/>
    <w:rsid w:val="00167191"/>
    <w:rsid w:val="001671CD"/>
    <w:rsid w:val="00171993"/>
    <w:rsid w:val="00172229"/>
    <w:rsid w:val="00172456"/>
    <w:rsid w:val="00177FEB"/>
    <w:rsid w:val="0018398B"/>
    <w:rsid w:val="001839BA"/>
    <w:rsid w:val="001844D6"/>
    <w:rsid w:val="00184FB2"/>
    <w:rsid w:val="00185045"/>
    <w:rsid w:val="001860AE"/>
    <w:rsid w:val="001902BB"/>
    <w:rsid w:val="001904C9"/>
    <w:rsid w:val="00190BF0"/>
    <w:rsid w:val="001937B9"/>
    <w:rsid w:val="00195A8E"/>
    <w:rsid w:val="00196249"/>
    <w:rsid w:val="00196CE9"/>
    <w:rsid w:val="00196EED"/>
    <w:rsid w:val="0019787A"/>
    <w:rsid w:val="001A19B1"/>
    <w:rsid w:val="001A2FD5"/>
    <w:rsid w:val="001A323C"/>
    <w:rsid w:val="001A39A1"/>
    <w:rsid w:val="001A42ED"/>
    <w:rsid w:val="001A49D4"/>
    <w:rsid w:val="001A4B06"/>
    <w:rsid w:val="001A50E2"/>
    <w:rsid w:val="001A625C"/>
    <w:rsid w:val="001A72D7"/>
    <w:rsid w:val="001A7BB8"/>
    <w:rsid w:val="001B187E"/>
    <w:rsid w:val="001B3C18"/>
    <w:rsid w:val="001B3F0A"/>
    <w:rsid w:val="001B5416"/>
    <w:rsid w:val="001B5FC4"/>
    <w:rsid w:val="001C1EAA"/>
    <w:rsid w:val="001C284A"/>
    <w:rsid w:val="001C3747"/>
    <w:rsid w:val="001C45FA"/>
    <w:rsid w:val="001C60FD"/>
    <w:rsid w:val="001C63A5"/>
    <w:rsid w:val="001D0106"/>
    <w:rsid w:val="001D1879"/>
    <w:rsid w:val="001D2BEE"/>
    <w:rsid w:val="001D4301"/>
    <w:rsid w:val="001D5C0A"/>
    <w:rsid w:val="001D7FD2"/>
    <w:rsid w:val="001E0C1D"/>
    <w:rsid w:val="001E3002"/>
    <w:rsid w:val="001E4D7B"/>
    <w:rsid w:val="001E5448"/>
    <w:rsid w:val="001E6EBE"/>
    <w:rsid w:val="001F0529"/>
    <w:rsid w:val="001F0EDF"/>
    <w:rsid w:val="001F10D1"/>
    <w:rsid w:val="001F18E2"/>
    <w:rsid w:val="001F1B22"/>
    <w:rsid w:val="001F1D99"/>
    <w:rsid w:val="001F21A4"/>
    <w:rsid w:val="001F2F52"/>
    <w:rsid w:val="001F4348"/>
    <w:rsid w:val="001F6ED8"/>
    <w:rsid w:val="002027FD"/>
    <w:rsid w:val="002030BB"/>
    <w:rsid w:val="00203523"/>
    <w:rsid w:val="0020379C"/>
    <w:rsid w:val="00203816"/>
    <w:rsid w:val="00203D4A"/>
    <w:rsid w:val="00204B0E"/>
    <w:rsid w:val="00205390"/>
    <w:rsid w:val="002067A3"/>
    <w:rsid w:val="00206ED4"/>
    <w:rsid w:val="002077F8"/>
    <w:rsid w:val="0021007C"/>
    <w:rsid w:val="00210A53"/>
    <w:rsid w:val="00211B8D"/>
    <w:rsid w:val="0021209F"/>
    <w:rsid w:val="0021532C"/>
    <w:rsid w:val="002157AF"/>
    <w:rsid w:val="00215CD8"/>
    <w:rsid w:val="002175BE"/>
    <w:rsid w:val="00220672"/>
    <w:rsid w:val="002213AC"/>
    <w:rsid w:val="00221A6A"/>
    <w:rsid w:val="0022276B"/>
    <w:rsid w:val="002276D5"/>
    <w:rsid w:val="00230A92"/>
    <w:rsid w:val="0023230F"/>
    <w:rsid w:val="00232C60"/>
    <w:rsid w:val="00232E7C"/>
    <w:rsid w:val="00232E88"/>
    <w:rsid w:val="00234A4A"/>
    <w:rsid w:val="00234FC2"/>
    <w:rsid w:val="00236CC8"/>
    <w:rsid w:val="00242DD0"/>
    <w:rsid w:val="00243173"/>
    <w:rsid w:val="00243BA1"/>
    <w:rsid w:val="00245819"/>
    <w:rsid w:val="00245B30"/>
    <w:rsid w:val="00246FFA"/>
    <w:rsid w:val="00247B67"/>
    <w:rsid w:val="00251B4D"/>
    <w:rsid w:val="00251FB4"/>
    <w:rsid w:val="002520AF"/>
    <w:rsid w:val="002534BC"/>
    <w:rsid w:val="00254C97"/>
    <w:rsid w:val="002571E1"/>
    <w:rsid w:val="002608BD"/>
    <w:rsid w:val="00260AB2"/>
    <w:rsid w:val="00261033"/>
    <w:rsid w:val="002654E2"/>
    <w:rsid w:val="00267063"/>
    <w:rsid w:val="0027012F"/>
    <w:rsid w:val="0027174E"/>
    <w:rsid w:val="002728DD"/>
    <w:rsid w:val="00273F9E"/>
    <w:rsid w:val="002752BB"/>
    <w:rsid w:val="00277138"/>
    <w:rsid w:val="0028166C"/>
    <w:rsid w:val="002819F4"/>
    <w:rsid w:val="00284390"/>
    <w:rsid w:val="002847DC"/>
    <w:rsid w:val="00284FCA"/>
    <w:rsid w:val="00285D83"/>
    <w:rsid w:val="00285E5D"/>
    <w:rsid w:val="00286A7F"/>
    <w:rsid w:val="00287EB5"/>
    <w:rsid w:val="002901D7"/>
    <w:rsid w:val="00290490"/>
    <w:rsid w:val="00290DFC"/>
    <w:rsid w:val="002911F4"/>
    <w:rsid w:val="0029501F"/>
    <w:rsid w:val="00297D3D"/>
    <w:rsid w:val="00297F2A"/>
    <w:rsid w:val="002A1917"/>
    <w:rsid w:val="002A347A"/>
    <w:rsid w:val="002A4CB3"/>
    <w:rsid w:val="002A4E57"/>
    <w:rsid w:val="002A4EE5"/>
    <w:rsid w:val="002A6BE2"/>
    <w:rsid w:val="002B2E6F"/>
    <w:rsid w:val="002B3D73"/>
    <w:rsid w:val="002B515B"/>
    <w:rsid w:val="002C0A75"/>
    <w:rsid w:val="002C17C7"/>
    <w:rsid w:val="002C186B"/>
    <w:rsid w:val="002C1CAC"/>
    <w:rsid w:val="002C211B"/>
    <w:rsid w:val="002C2CFE"/>
    <w:rsid w:val="002C33C6"/>
    <w:rsid w:val="002C42C9"/>
    <w:rsid w:val="002C6568"/>
    <w:rsid w:val="002C7B0F"/>
    <w:rsid w:val="002D1D99"/>
    <w:rsid w:val="002D3EAC"/>
    <w:rsid w:val="002D41B2"/>
    <w:rsid w:val="002D54E2"/>
    <w:rsid w:val="002D5510"/>
    <w:rsid w:val="002E22DF"/>
    <w:rsid w:val="002E2731"/>
    <w:rsid w:val="002E29C8"/>
    <w:rsid w:val="002E31AA"/>
    <w:rsid w:val="002E35E9"/>
    <w:rsid w:val="002E3638"/>
    <w:rsid w:val="002F0653"/>
    <w:rsid w:val="002F134F"/>
    <w:rsid w:val="002F148E"/>
    <w:rsid w:val="002F57CC"/>
    <w:rsid w:val="002F6982"/>
    <w:rsid w:val="002F6AAA"/>
    <w:rsid w:val="00305E87"/>
    <w:rsid w:val="0030616F"/>
    <w:rsid w:val="00306A5B"/>
    <w:rsid w:val="00307F67"/>
    <w:rsid w:val="003112C5"/>
    <w:rsid w:val="00314332"/>
    <w:rsid w:val="00314B1A"/>
    <w:rsid w:val="003151AE"/>
    <w:rsid w:val="00315D1C"/>
    <w:rsid w:val="00316E19"/>
    <w:rsid w:val="00317005"/>
    <w:rsid w:val="0031743D"/>
    <w:rsid w:val="00320D7E"/>
    <w:rsid w:val="003216CB"/>
    <w:rsid w:val="003216EA"/>
    <w:rsid w:val="00325529"/>
    <w:rsid w:val="00325982"/>
    <w:rsid w:val="0032728C"/>
    <w:rsid w:val="003279A6"/>
    <w:rsid w:val="00327BED"/>
    <w:rsid w:val="00330282"/>
    <w:rsid w:val="00331B99"/>
    <w:rsid w:val="00332076"/>
    <w:rsid w:val="00335E16"/>
    <w:rsid w:val="003369CB"/>
    <w:rsid w:val="00337273"/>
    <w:rsid w:val="003405EE"/>
    <w:rsid w:val="00340786"/>
    <w:rsid w:val="003410A3"/>
    <w:rsid w:val="00341B92"/>
    <w:rsid w:val="00341D97"/>
    <w:rsid w:val="00343B19"/>
    <w:rsid w:val="003446C6"/>
    <w:rsid w:val="00344779"/>
    <w:rsid w:val="00345AF1"/>
    <w:rsid w:val="00346C32"/>
    <w:rsid w:val="003502A4"/>
    <w:rsid w:val="00350622"/>
    <w:rsid w:val="0035160F"/>
    <w:rsid w:val="0035219D"/>
    <w:rsid w:val="00353004"/>
    <w:rsid w:val="00353140"/>
    <w:rsid w:val="00355385"/>
    <w:rsid w:val="00357E5E"/>
    <w:rsid w:val="003603E2"/>
    <w:rsid w:val="0036044D"/>
    <w:rsid w:val="0036109D"/>
    <w:rsid w:val="00362761"/>
    <w:rsid w:val="00362837"/>
    <w:rsid w:val="00362D2E"/>
    <w:rsid w:val="00364410"/>
    <w:rsid w:val="003647FE"/>
    <w:rsid w:val="00365646"/>
    <w:rsid w:val="00370F44"/>
    <w:rsid w:val="00371A88"/>
    <w:rsid w:val="00372B22"/>
    <w:rsid w:val="00374412"/>
    <w:rsid w:val="0037480C"/>
    <w:rsid w:val="003756AC"/>
    <w:rsid w:val="0037584D"/>
    <w:rsid w:val="00375DAC"/>
    <w:rsid w:val="00376142"/>
    <w:rsid w:val="00376B4D"/>
    <w:rsid w:val="00377056"/>
    <w:rsid w:val="00377457"/>
    <w:rsid w:val="0037759E"/>
    <w:rsid w:val="003775E6"/>
    <w:rsid w:val="00381543"/>
    <w:rsid w:val="003820AF"/>
    <w:rsid w:val="00385009"/>
    <w:rsid w:val="00385010"/>
    <w:rsid w:val="00385C14"/>
    <w:rsid w:val="003866B9"/>
    <w:rsid w:val="00390023"/>
    <w:rsid w:val="00391F3C"/>
    <w:rsid w:val="0039308F"/>
    <w:rsid w:val="003941C2"/>
    <w:rsid w:val="0039548C"/>
    <w:rsid w:val="003956E5"/>
    <w:rsid w:val="003957F6"/>
    <w:rsid w:val="00397280"/>
    <w:rsid w:val="0039783F"/>
    <w:rsid w:val="003A0A4A"/>
    <w:rsid w:val="003A1F3F"/>
    <w:rsid w:val="003A37D5"/>
    <w:rsid w:val="003A494C"/>
    <w:rsid w:val="003A6973"/>
    <w:rsid w:val="003A6ECF"/>
    <w:rsid w:val="003B0E2D"/>
    <w:rsid w:val="003B2443"/>
    <w:rsid w:val="003B2535"/>
    <w:rsid w:val="003B3088"/>
    <w:rsid w:val="003B37E5"/>
    <w:rsid w:val="003B3A26"/>
    <w:rsid w:val="003B4DD9"/>
    <w:rsid w:val="003B538E"/>
    <w:rsid w:val="003B55C7"/>
    <w:rsid w:val="003B7502"/>
    <w:rsid w:val="003B751E"/>
    <w:rsid w:val="003B7E00"/>
    <w:rsid w:val="003C1961"/>
    <w:rsid w:val="003C226F"/>
    <w:rsid w:val="003C3032"/>
    <w:rsid w:val="003C3E80"/>
    <w:rsid w:val="003C5A3B"/>
    <w:rsid w:val="003C6735"/>
    <w:rsid w:val="003C6AEB"/>
    <w:rsid w:val="003C7578"/>
    <w:rsid w:val="003D0E23"/>
    <w:rsid w:val="003D1FD2"/>
    <w:rsid w:val="003D32B2"/>
    <w:rsid w:val="003D350C"/>
    <w:rsid w:val="003D48A9"/>
    <w:rsid w:val="003D4B1B"/>
    <w:rsid w:val="003D4EF3"/>
    <w:rsid w:val="003D6CEC"/>
    <w:rsid w:val="003D7211"/>
    <w:rsid w:val="003E023C"/>
    <w:rsid w:val="003E06FF"/>
    <w:rsid w:val="003E1B5D"/>
    <w:rsid w:val="003E268B"/>
    <w:rsid w:val="003E4CF3"/>
    <w:rsid w:val="003E65C3"/>
    <w:rsid w:val="003E781B"/>
    <w:rsid w:val="003F0DF5"/>
    <w:rsid w:val="003F20CA"/>
    <w:rsid w:val="003F312F"/>
    <w:rsid w:val="003F35AE"/>
    <w:rsid w:val="003F4A3E"/>
    <w:rsid w:val="003F6E76"/>
    <w:rsid w:val="003F7311"/>
    <w:rsid w:val="003F7FC4"/>
    <w:rsid w:val="00401B4D"/>
    <w:rsid w:val="00402389"/>
    <w:rsid w:val="00403DBE"/>
    <w:rsid w:val="004069EB"/>
    <w:rsid w:val="00411C1E"/>
    <w:rsid w:val="004130CB"/>
    <w:rsid w:val="00413CA1"/>
    <w:rsid w:val="004153EE"/>
    <w:rsid w:val="004158D3"/>
    <w:rsid w:val="00416BDD"/>
    <w:rsid w:val="00416D5A"/>
    <w:rsid w:val="00417477"/>
    <w:rsid w:val="0042022D"/>
    <w:rsid w:val="00422858"/>
    <w:rsid w:val="0042292F"/>
    <w:rsid w:val="00424760"/>
    <w:rsid w:val="00426454"/>
    <w:rsid w:val="004268C2"/>
    <w:rsid w:val="00430F32"/>
    <w:rsid w:val="00432359"/>
    <w:rsid w:val="00432FA7"/>
    <w:rsid w:val="0043399E"/>
    <w:rsid w:val="00433A1D"/>
    <w:rsid w:val="004371DD"/>
    <w:rsid w:val="00441D42"/>
    <w:rsid w:val="0044258F"/>
    <w:rsid w:val="00443315"/>
    <w:rsid w:val="0044353E"/>
    <w:rsid w:val="00445C0F"/>
    <w:rsid w:val="00446C7B"/>
    <w:rsid w:val="00450707"/>
    <w:rsid w:val="00450BE5"/>
    <w:rsid w:val="00452220"/>
    <w:rsid w:val="00452529"/>
    <w:rsid w:val="00453D9C"/>
    <w:rsid w:val="00454270"/>
    <w:rsid w:val="004565B3"/>
    <w:rsid w:val="0045688E"/>
    <w:rsid w:val="00457FC9"/>
    <w:rsid w:val="00460217"/>
    <w:rsid w:val="00460F1A"/>
    <w:rsid w:val="00461D87"/>
    <w:rsid w:val="00462432"/>
    <w:rsid w:val="004631CA"/>
    <w:rsid w:val="00463BAA"/>
    <w:rsid w:val="0046580A"/>
    <w:rsid w:val="00470188"/>
    <w:rsid w:val="00473539"/>
    <w:rsid w:val="00474495"/>
    <w:rsid w:val="00474645"/>
    <w:rsid w:val="00475741"/>
    <w:rsid w:val="004760D6"/>
    <w:rsid w:val="00477F05"/>
    <w:rsid w:val="00481EF8"/>
    <w:rsid w:val="00483719"/>
    <w:rsid w:val="004854A3"/>
    <w:rsid w:val="00485FD6"/>
    <w:rsid w:val="004860EC"/>
    <w:rsid w:val="00487B64"/>
    <w:rsid w:val="00490CE3"/>
    <w:rsid w:val="00490D7E"/>
    <w:rsid w:val="0049202F"/>
    <w:rsid w:val="00494A16"/>
    <w:rsid w:val="004952CE"/>
    <w:rsid w:val="00497AA4"/>
    <w:rsid w:val="004A0318"/>
    <w:rsid w:val="004A12BA"/>
    <w:rsid w:val="004A29E4"/>
    <w:rsid w:val="004A3B97"/>
    <w:rsid w:val="004A47B8"/>
    <w:rsid w:val="004A52A6"/>
    <w:rsid w:val="004A6F43"/>
    <w:rsid w:val="004B11FA"/>
    <w:rsid w:val="004B1D1C"/>
    <w:rsid w:val="004B4638"/>
    <w:rsid w:val="004B7183"/>
    <w:rsid w:val="004C0CEC"/>
    <w:rsid w:val="004C10E7"/>
    <w:rsid w:val="004C1A5F"/>
    <w:rsid w:val="004C40DE"/>
    <w:rsid w:val="004C5129"/>
    <w:rsid w:val="004C5D4B"/>
    <w:rsid w:val="004D0CA9"/>
    <w:rsid w:val="004D15F7"/>
    <w:rsid w:val="004D1D85"/>
    <w:rsid w:val="004D1D8B"/>
    <w:rsid w:val="004D2545"/>
    <w:rsid w:val="004D590A"/>
    <w:rsid w:val="004D5A6D"/>
    <w:rsid w:val="004D62E4"/>
    <w:rsid w:val="004E037B"/>
    <w:rsid w:val="004E03E1"/>
    <w:rsid w:val="004E1A08"/>
    <w:rsid w:val="004E2EEA"/>
    <w:rsid w:val="004E35BB"/>
    <w:rsid w:val="004E3661"/>
    <w:rsid w:val="004E3FB4"/>
    <w:rsid w:val="004E40F3"/>
    <w:rsid w:val="004E4258"/>
    <w:rsid w:val="004E4708"/>
    <w:rsid w:val="004E4EB8"/>
    <w:rsid w:val="004E6DF3"/>
    <w:rsid w:val="004E708C"/>
    <w:rsid w:val="004E74FD"/>
    <w:rsid w:val="004E7647"/>
    <w:rsid w:val="004F0C0A"/>
    <w:rsid w:val="004F4F0D"/>
    <w:rsid w:val="004F542C"/>
    <w:rsid w:val="004F719D"/>
    <w:rsid w:val="004F7BEC"/>
    <w:rsid w:val="0050024F"/>
    <w:rsid w:val="005008B6"/>
    <w:rsid w:val="00501F73"/>
    <w:rsid w:val="00503E8B"/>
    <w:rsid w:val="00506B53"/>
    <w:rsid w:val="0050733C"/>
    <w:rsid w:val="005079EE"/>
    <w:rsid w:val="005106B8"/>
    <w:rsid w:val="00510D6C"/>
    <w:rsid w:val="005114A9"/>
    <w:rsid w:val="005115FF"/>
    <w:rsid w:val="005116C7"/>
    <w:rsid w:val="00513A5B"/>
    <w:rsid w:val="005143D5"/>
    <w:rsid w:val="005148D0"/>
    <w:rsid w:val="005155D2"/>
    <w:rsid w:val="00516008"/>
    <w:rsid w:val="0051789A"/>
    <w:rsid w:val="00517CA5"/>
    <w:rsid w:val="00523AFB"/>
    <w:rsid w:val="00523DC4"/>
    <w:rsid w:val="0052401A"/>
    <w:rsid w:val="0052430F"/>
    <w:rsid w:val="00524333"/>
    <w:rsid w:val="00524A73"/>
    <w:rsid w:val="00524FC5"/>
    <w:rsid w:val="00525C90"/>
    <w:rsid w:val="005266F4"/>
    <w:rsid w:val="00527BB4"/>
    <w:rsid w:val="005302FC"/>
    <w:rsid w:val="00533733"/>
    <w:rsid w:val="00535470"/>
    <w:rsid w:val="00536559"/>
    <w:rsid w:val="0053706B"/>
    <w:rsid w:val="0053772D"/>
    <w:rsid w:val="005412D5"/>
    <w:rsid w:val="005413AB"/>
    <w:rsid w:val="00546318"/>
    <w:rsid w:val="00547557"/>
    <w:rsid w:val="00547ADC"/>
    <w:rsid w:val="00547B68"/>
    <w:rsid w:val="00551E32"/>
    <w:rsid w:val="00552353"/>
    <w:rsid w:val="00552AB9"/>
    <w:rsid w:val="00554200"/>
    <w:rsid w:val="00554B74"/>
    <w:rsid w:val="00554C7D"/>
    <w:rsid w:val="00555046"/>
    <w:rsid w:val="00555C96"/>
    <w:rsid w:val="0055606A"/>
    <w:rsid w:val="00557F18"/>
    <w:rsid w:val="0056009B"/>
    <w:rsid w:val="005607DE"/>
    <w:rsid w:val="005645BA"/>
    <w:rsid w:val="00566460"/>
    <w:rsid w:val="005673F0"/>
    <w:rsid w:val="0057044F"/>
    <w:rsid w:val="005722B0"/>
    <w:rsid w:val="00573B19"/>
    <w:rsid w:val="00573CF0"/>
    <w:rsid w:val="00573ED9"/>
    <w:rsid w:val="00575CE7"/>
    <w:rsid w:val="005761AB"/>
    <w:rsid w:val="00576351"/>
    <w:rsid w:val="00577DA8"/>
    <w:rsid w:val="00580522"/>
    <w:rsid w:val="00580840"/>
    <w:rsid w:val="00582AB7"/>
    <w:rsid w:val="00584E7F"/>
    <w:rsid w:val="005855C8"/>
    <w:rsid w:val="0058596B"/>
    <w:rsid w:val="005931DB"/>
    <w:rsid w:val="00593519"/>
    <w:rsid w:val="005939B8"/>
    <w:rsid w:val="00593C18"/>
    <w:rsid w:val="00594C9C"/>
    <w:rsid w:val="00595199"/>
    <w:rsid w:val="00596671"/>
    <w:rsid w:val="0059710E"/>
    <w:rsid w:val="00597569"/>
    <w:rsid w:val="005976A0"/>
    <w:rsid w:val="005976A7"/>
    <w:rsid w:val="005978AA"/>
    <w:rsid w:val="00597A80"/>
    <w:rsid w:val="005A08CB"/>
    <w:rsid w:val="005A0EFC"/>
    <w:rsid w:val="005A153D"/>
    <w:rsid w:val="005A1A5B"/>
    <w:rsid w:val="005A29A1"/>
    <w:rsid w:val="005A58F0"/>
    <w:rsid w:val="005A73B9"/>
    <w:rsid w:val="005A7BEF"/>
    <w:rsid w:val="005B07FA"/>
    <w:rsid w:val="005B2572"/>
    <w:rsid w:val="005B36D3"/>
    <w:rsid w:val="005B7C5D"/>
    <w:rsid w:val="005C0BB8"/>
    <w:rsid w:val="005C29D6"/>
    <w:rsid w:val="005C30E0"/>
    <w:rsid w:val="005C34FB"/>
    <w:rsid w:val="005C6E55"/>
    <w:rsid w:val="005C7802"/>
    <w:rsid w:val="005D021E"/>
    <w:rsid w:val="005D055E"/>
    <w:rsid w:val="005D2544"/>
    <w:rsid w:val="005D558D"/>
    <w:rsid w:val="005D799D"/>
    <w:rsid w:val="005D7B8D"/>
    <w:rsid w:val="005E0543"/>
    <w:rsid w:val="005E1A5B"/>
    <w:rsid w:val="005E1BC4"/>
    <w:rsid w:val="005E1E9E"/>
    <w:rsid w:val="005E25F4"/>
    <w:rsid w:val="005E2A8E"/>
    <w:rsid w:val="005E2ACD"/>
    <w:rsid w:val="005E40D5"/>
    <w:rsid w:val="005E59C4"/>
    <w:rsid w:val="005E5AA6"/>
    <w:rsid w:val="005E5CB2"/>
    <w:rsid w:val="005E5D42"/>
    <w:rsid w:val="005E69F7"/>
    <w:rsid w:val="005E72CA"/>
    <w:rsid w:val="005F0366"/>
    <w:rsid w:val="005F06BA"/>
    <w:rsid w:val="005F110A"/>
    <w:rsid w:val="005F1B86"/>
    <w:rsid w:val="005F1F51"/>
    <w:rsid w:val="005F1FF4"/>
    <w:rsid w:val="005F3812"/>
    <w:rsid w:val="005F49A8"/>
    <w:rsid w:val="005F5E78"/>
    <w:rsid w:val="005F66EA"/>
    <w:rsid w:val="00601A36"/>
    <w:rsid w:val="006027F7"/>
    <w:rsid w:val="00605BB9"/>
    <w:rsid w:val="00606D57"/>
    <w:rsid w:val="00607AF1"/>
    <w:rsid w:val="006105A2"/>
    <w:rsid w:val="006107CD"/>
    <w:rsid w:val="006111D7"/>
    <w:rsid w:val="0061132F"/>
    <w:rsid w:val="00612995"/>
    <w:rsid w:val="00612CE4"/>
    <w:rsid w:val="00612D97"/>
    <w:rsid w:val="00612E25"/>
    <w:rsid w:val="00613CFB"/>
    <w:rsid w:val="006162F4"/>
    <w:rsid w:val="0061695B"/>
    <w:rsid w:val="00620EB7"/>
    <w:rsid w:val="0062120A"/>
    <w:rsid w:val="0062174B"/>
    <w:rsid w:val="00622A4F"/>
    <w:rsid w:val="00622BD2"/>
    <w:rsid w:val="00622FE8"/>
    <w:rsid w:val="00624F21"/>
    <w:rsid w:val="0062566D"/>
    <w:rsid w:val="00626F9F"/>
    <w:rsid w:val="006277F7"/>
    <w:rsid w:val="00627FF1"/>
    <w:rsid w:val="0063097F"/>
    <w:rsid w:val="006319D9"/>
    <w:rsid w:val="0063280E"/>
    <w:rsid w:val="00635A62"/>
    <w:rsid w:val="0063608E"/>
    <w:rsid w:val="006368ED"/>
    <w:rsid w:val="006375C4"/>
    <w:rsid w:val="00637694"/>
    <w:rsid w:val="006403DC"/>
    <w:rsid w:val="0064187A"/>
    <w:rsid w:val="00642795"/>
    <w:rsid w:val="00643C25"/>
    <w:rsid w:val="00644B6D"/>
    <w:rsid w:val="0064580C"/>
    <w:rsid w:val="00645A92"/>
    <w:rsid w:val="00645E91"/>
    <w:rsid w:val="0064647A"/>
    <w:rsid w:val="00647877"/>
    <w:rsid w:val="00650994"/>
    <w:rsid w:val="0065134F"/>
    <w:rsid w:val="00651AE4"/>
    <w:rsid w:val="00652142"/>
    <w:rsid w:val="006526CE"/>
    <w:rsid w:val="00652B45"/>
    <w:rsid w:val="00652FC8"/>
    <w:rsid w:val="006532C7"/>
    <w:rsid w:val="006536CE"/>
    <w:rsid w:val="006551E3"/>
    <w:rsid w:val="00655EF3"/>
    <w:rsid w:val="00660C92"/>
    <w:rsid w:val="006611AD"/>
    <w:rsid w:val="00661AC5"/>
    <w:rsid w:val="006626F2"/>
    <w:rsid w:val="00663503"/>
    <w:rsid w:val="00664FB1"/>
    <w:rsid w:val="006724F9"/>
    <w:rsid w:val="00674807"/>
    <w:rsid w:val="006749CA"/>
    <w:rsid w:val="00675D97"/>
    <w:rsid w:val="00680EEF"/>
    <w:rsid w:val="006866B1"/>
    <w:rsid w:val="00687977"/>
    <w:rsid w:val="00687FA5"/>
    <w:rsid w:val="006903AC"/>
    <w:rsid w:val="00693C3C"/>
    <w:rsid w:val="00694250"/>
    <w:rsid w:val="00695C78"/>
    <w:rsid w:val="0069687B"/>
    <w:rsid w:val="00697D04"/>
    <w:rsid w:val="006A0D63"/>
    <w:rsid w:val="006A17E5"/>
    <w:rsid w:val="006A1867"/>
    <w:rsid w:val="006A2CAC"/>
    <w:rsid w:val="006A393A"/>
    <w:rsid w:val="006A44E3"/>
    <w:rsid w:val="006A5E56"/>
    <w:rsid w:val="006A6AA2"/>
    <w:rsid w:val="006A7333"/>
    <w:rsid w:val="006B0565"/>
    <w:rsid w:val="006B1482"/>
    <w:rsid w:val="006B15DB"/>
    <w:rsid w:val="006B17D2"/>
    <w:rsid w:val="006B2252"/>
    <w:rsid w:val="006B3811"/>
    <w:rsid w:val="006B4B74"/>
    <w:rsid w:val="006B62C3"/>
    <w:rsid w:val="006B7277"/>
    <w:rsid w:val="006C2672"/>
    <w:rsid w:val="006C3A0B"/>
    <w:rsid w:val="006C3E15"/>
    <w:rsid w:val="006C4628"/>
    <w:rsid w:val="006C4CE7"/>
    <w:rsid w:val="006C522E"/>
    <w:rsid w:val="006C6AA7"/>
    <w:rsid w:val="006C6D01"/>
    <w:rsid w:val="006D053E"/>
    <w:rsid w:val="006D31EA"/>
    <w:rsid w:val="006D7B07"/>
    <w:rsid w:val="006E06E4"/>
    <w:rsid w:val="006E0842"/>
    <w:rsid w:val="006E13D3"/>
    <w:rsid w:val="006E2163"/>
    <w:rsid w:val="006E2D0D"/>
    <w:rsid w:val="006E3D81"/>
    <w:rsid w:val="006E4011"/>
    <w:rsid w:val="006E5DCF"/>
    <w:rsid w:val="006E5F3D"/>
    <w:rsid w:val="006E640C"/>
    <w:rsid w:val="006E7331"/>
    <w:rsid w:val="006F02D6"/>
    <w:rsid w:val="006F1ED7"/>
    <w:rsid w:val="006F2AD1"/>
    <w:rsid w:val="006F37E9"/>
    <w:rsid w:val="006F50C4"/>
    <w:rsid w:val="006F67D0"/>
    <w:rsid w:val="006F6E34"/>
    <w:rsid w:val="006F7345"/>
    <w:rsid w:val="006F79C4"/>
    <w:rsid w:val="006F7E01"/>
    <w:rsid w:val="007008CB"/>
    <w:rsid w:val="00701319"/>
    <w:rsid w:val="007019FD"/>
    <w:rsid w:val="00702474"/>
    <w:rsid w:val="007034EC"/>
    <w:rsid w:val="007044D5"/>
    <w:rsid w:val="00707B37"/>
    <w:rsid w:val="00710E24"/>
    <w:rsid w:val="00710F68"/>
    <w:rsid w:val="0071129C"/>
    <w:rsid w:val="007123FD"/>
    <w:rsid w:val="00713099"/>
    <w:rsid w:val="007138AF"/>
    <w:rsid w:val="00713C1C"/>
    <w:rsid w:val="0071434B"/>
    <w:rsid w:val="007154B3"/>
    <w:rsid w:val="00720348"/>
    <w:rsid w:val="00720CD0"/>
    <w:rsid w:val="00721DA6"/>
    <w:rsid w:val="00721E28"/>
    <w:rsid w:val="00723AEB"/>
    <w:rsid w:val="00723BBA"/>
    <w:rsid w:val="007241D8"/>
    <w:rsid w:val="00725764"/>
    <w:rsid w:val="007257D1"/>
    <w:rsid w:val="0072709B"/>
    <w:rsid w:val="00731DC8"/>
    <w:rsid w:val="00732330"/>
    <w:rsid w:val="00733284"/>
    <w:rsid w:val="00733A9F"/>
    <w:rsid w:val="007347C4"/>
    <w:rsid w:val="00734894"/>
    <w:rsid w:val="0073680A"/>
    <w:rsid w:val="00737771"/>
    <w:rsid w:val="00740178"/>
    <w:rsid w:val="00740E35"/>
    <w:rsid w:val="007431ED"/>
    <w:rsid w:val="00743EFC"/>
    <w:rsid w:val="007454D2"/>
    <w:rsid w:val="007457F5"/>
    <w:rsid w:val="00746044"/>
    <w:rsid w:val="00746361"/>
    <w:rsid w:val="0074637E"/>
    <w:rsid w:val="007477F3"/>
    <w:rsid w:val="00750F66"/>
    <w:rsid w:val="00751BA1"/>
    <w:rsid w:val="00754EC1"/>
    <w:rsid w:val="00755CD4"/>
    <w:rsid w:val="00760288"/>
    <w:rsid w:val="00760AED"/>
    <w:rsid w:val="00761446"/>
    <w:rsid w:val="007619B3"/>
    <w:rsid w:val="007620DB"/>
    <w:rsid w:val="00762918"/>
    <w:rsid w:val="0076315C"/>
    <w:rsid w:val="00763924"/>
    <w:rsid w:val="00764A74"/>
    <w:rsid w:val="00764C7E"/>
    <w:rsid w:val="00764D68"/>
    <w:rsid w:val="00764ECC"/>
    <w:rsid w:val="00765BFB"/>
    <w:rsid w:val="007704ED"/>
    <w:rsid w:val="007709C3"/>
    <w:rsid w:val="00770BDC"/>
    <w:rsid w:val="00771209"/>
    <w:rsid w:val="00771333"/>
    <w:rsid w:val="00772B98"/>
    <w:rsid w:val="007738F7"/>
    <w:rsid w:val="00773AB7"/>
    <w:rsid w:val="00774D39"/>
    <w:rsid w:val="007763CC"/>
    <w:rsid w:val="00777715"/>
    <w:rsid w:val="00777C9A"/>
    <w:rsid w:val="00781156"/>
    <w:rsid w:val="007822E3"/>
    <w:rsid w:val="007824B1"/>
    <w:rsid w:val="007834F2"/>
    <w:rsid w:val="00783E93"/>
    <w:rsid w:val="007847D7"/>
    <w:rsid w:val="00784E1E"/>
    <w:rsid w:val="0078605B"/>
    <w:rsid w:val="00790E03"/>
    <w:rsid w:val="007913C3"/>
    <w:rsid w:val="0079191C"/>
    <w:rsid w:val="00792888"/>
    <w:rsid w:val="0079370B"/>
    <w:rsid w:val="00796E75"/>
    <w:rsid w:val="007979E7"/>
    <w:rsid w:val="007A06FF"/>
    <w:rsid w:val="007A15C7"/>
    <w:rsid w:val="007A1E1D"/>
    <w:rsid w:val="007A6273"/>
    <w:rsid w:val="007B387F"/>
    <w:rsid w:val="007C0A14"/>
    <w:rsid w:val="007C146D"/>
    <w:rsid w:val="007C1A66"/>
    <w:rsid w:val="007C1C6F"/>
    <w:rsid w:val="007C2F06"/>
    <w:rsid w:val="007C33ED"/>
    <w:rsid w:val="007C4746"/>
    <w:rsid w:val="007C5A9D"/>
    <w:rsid w:val="007D060D"/>
    <w:rsid w:val="007D0DCA"/>
    <w:rsid w:val="007D1424"/>
    <w:rsid w:val="007D213E"/>
    <w:rsid w:val="007D60D0"/>
    <w:rsid w:val="007E1B1C"/>
    <w:rsid w:val="007E22EC"/>
    <w:rsid w:val="007E23A7"/>
    <w:rsid w:val="007E37C3"/>
    <w:rsid w:val="007E38CF"/>
    <w:rsid w:val="007E3A06"/>
    <w:rsid w:val="007E5520"/>
    <w:rsid w:val="007F0DC4"/>
    <w:rsid w:val="007F37F2"/>
    <w:rsid w:val="007F6B00"/>
    <w:rsid w:val="007F7BCB"/>
    <w:rsid w:val="00800617"/>
    <w:rsid w:val="00800DC1"/>
    <w:rsid w:val="00801EBA"/>
    <w:rsid w:val="00802E6C"/>
    <w:rsid w:val="0080478C"/>
    <w:rsid w:val="008050E8"/>
    <w:rsid w:val="00806794"/>
    <w:rsid w:val="00806EBE"/>
    <w:rsid w:val="0080708D"/>
    <w:rsid w:val="00807392"/>
    <w:rsid w:val="00810D16"/>
    <w:rsid w:val="00814F27"/>
    <w:rsid w:val="00815230"/>
    <w:rsid w:val="00816D1A"/>
    <w:rsid w:val="00816E2D"/>
    <w:rsid w:val="00817208"/>
    <w:rsid w:val="00820420"/>
    <w:rsid w:val="00820762"/>
    <w:rsid w:val="008240AA"/>
    <w:rsid w:val="008314D9"/>
    <w:rsid w:val="008327B5"/>
    <w:rsid w:val="00833B13"/>
    <w:rsid w:val="008470E5"/>
    <w:rsid w:val="00850B45"/>
    <w:rsid w:val="00850FBF"/>
    <w:rsid w:val="0085348A"/>
    <w:rsid w:val="00854D12"/>
    <w:rsid w:val="00854F1F"/>
    <w:rsid w:val="00856677"/>
    <w:rsid w:val="008573D3"/>
    <w:rsid w:val="00857C47"/>
    <w:rsid w:val="00860786"/>
    <w:rsid w:val="00861073"/>
    <w:rsid w:val="0086297D"/>
    <w:rsid w:val="00864000"/>
    <w:rsid w:val="00866D87"/>
    <w:rsid w:val="0087054B"/>
    <w:rsid w:val="008720D1"/>
    <w:rsid w:val="00874E04"/>
    <w:rsid w:val="008765BB"/>
    <w:rsid w:val="00877249"/>
    <w:rsid w:val="008779AD"/>
    <w:rsid w:val="00880454"/>
    <w:rsid w:val="00881861"/>
    <w:rsid w:val="008818E1"/>
    <w:rsid w:val="0088236E"/>
    <w:rsid w:val="00883574"/>
    <w:rsid w:val="008862E0"/>
    <w:rsid w:val="008875A0"/>
    <w:rsid w:val="00892832"/>
    <w:rsid w:val="008931F8"/>
    <w:rsid w:val="00893A7E"/>
    <w:rsid w:val="00895EEA"/>
    <w:rsid w:val="00897395"/>
    <w:rsid w:val="008A164E"/>
    <w:rsid w:val="008A1FB1"/>
    <w:rsid w:val="008A27AA"/>
    <w:rsid w:val="008A4035"/>
    <w:rsid w:val="008A43A1"/>
    <w:rsid w:val="008A45D3"/>
    <w:rsid w:val="008A4D32"/>
    <w:rsid w:val="008B14A4"/>
    <w:rsid w:val="008B3D63"/>
    <w:rsid w:val="008B3FF8"/>
    <w:rsid w:val="008B5108"/>
    <w:rsid w:val="008B5C28"/>
    <w:rsid w:val="008B707A"/>
    <w:rsid w:val="008C09F5"/>
    <w:rsid w:val="008C230D"/>
    <w:rsid w:val="008C3B32"/>
    <w:rsid w:val="008C3D22"/>
    <w:rsid w:val="008C3EC9"/>
    <w:rsid w:val="008C5802"/>
    <w:rsid w:val="008D03F8"/>
    <w:rsid w:val="008D06CE"/>
    <w:rsid w:val="008D0FDC"/>
    <w:rsid w:val="008D1770"/>
    <w:rsid w:val="008D4589"/>
    <w:rsid w:val="008D4B01"/>
    <w:rsid w:val="008D62E1"/>
    <w:rsid w:val="008E060D"/>
    <w:rsid w:val="008E07C7"/>
    <w:rsid w:val="008E0809"/>
    <w:rsid w:val="008E1321"/>
    <w:rsid w:val="008E257B"/>
    <w:rsid w:val="008E3A0B"/>
    <w:rsid w:val="008E4836"/>
    <w:rsid w:val="008F056B"/>
    <w:rsid w:val="008F2E11"/>
    <w:rsid w:val="008F3B47"/>
    <w:rsid w:val="008F67A2"/>
    <w:rsid w:val="008F74AC"/>
    <w:rsid w:val="008F7BB6"/>
    <w:rsid w:val="008F7F1C"/>
    <w:rsid w:val="00901F7E"/>
    <w:rsid w:val="00902AF2"/>
    <w:rsid w:val="00902BE2"/>
    <w:rsid w:val="009033B1"/>
    <w:rsid w:val="00903410"/>
    <w:rsid w:val="00905DC1"/>
    <w:rsid w:val="00906F7D"/>
    <w:rsid w:val="0090775C"/>
    <w:rsid w:val="00910A61"/>
    <w:rsid w:val="00910E94"/>
    <w:rsid w:val="009113F0"/>
    <w:rsid w:val="00911D5A"/>
    <w:rsid w:val="00912D21"/>
    <w:rsid w:val="00914345"/>
    <w:rsid w:val="00914CB0"/>
    <w:rsid w:val="009168B5"/>
    <w:rsid w:val="009235B2"/>
    <w:rsid w:val="00924CCA"/>
    <w:rsid w:val="00924F08"/>
    <w:rsid w:val="009269D1"/>
    <w:rsid w:val="00930BDE"/>
    <w:rsid w:val="00930D9A"/>
    <w:rsid w:val="00930FA6"/>
    <w:rsid w:val="0093119B"/>
    <w:rsid w:val="00933087"/>
    <w:rsid w:val="00934EEE"/>
    <w:rsid w:val="00935E58"/>
    <w:rsid w:val="00936BAF"/>
    <w:rsid w:val="009376E2"/>
    <w:rsid w:val="00940C8A"/>
    <w:rsid w:val="00943110"/>
    <w:rsid w:val="00944485"/>
    <w:rsid w:val="009455F8"/>
    <w:rsid w:val="00945F46"/>
    <w:rsid w:val="009507C9"/>
    <w:rsid w:val="00950970"/>
    <w:rsid w:val="009523D3"/>
    <w:rsid w:val="009537B1"/>
    <w:rsid w:val="00960081"/>
    <w:rsid w:val="009608F9"/>
    <w:rsid w:val="00960E79"/>
    <w:rsid w:val="00962FC6"/>
    <w:rsid w:val="00965423"/>
    <w:rsid w:val="00966941"/>
    <w:rsid w:val="00967312"/>
    <w:rsid w:val="0096743C"/>
    <w:rsid w:val="00967BAC"/>
    <w:rsid w:val="009706C0"/>
    <w:rsid w:val="00970B83"/>
    <w:rsid w:val="00970E42"/>
    <w:rsid w:val="00971E80"/>
    <w:rsid w:val="0097247B"/>
    <w:rsid w:val="00972682"/>
    <w:rsid w:val="0097328C"/>
    <w:rsid w:val="0097496B"/>
    <w:rsid w:val="00974FE5"/>
    <w:rsid w:val="00976A6A"/>
    <w:rsid w:val="00977725"/>
    <w:rsid w:val="00977C84"/>
    <w:rsid w:val="00977E65"/>
    <w:rsid w:val="00984920"/>
    <w:rsid w:val="0099042A"/>
    <w:rsid w:val="00991994"/>
    <w:rsid w:val="00991EEE"/>
    <w:rsid w:val="00992596"/>
    <w:rsid w:val="009931BD"/>
    <w:rsid w:val="00994E45"/>
    <w:rsid w:val="009967AD"/>
    <w:rsid w:val="009A2510"/>
    <w:rsid w:val="009A3BAA"/>
    <w:rsid w:val="009A5351"/>
    <w:rsid w:val="009A57E2"/>
    <w:rsid w:val="009A5F93"/>
    <w:rsid w:val="009A6182"/>
    <w:rsid w:val="009A66A1"/>
    <w:rsid w:val="009A710B"/>
    <w:rsid w:val="009A7B9E"/>
    <w:rsid w:val="009C4B47"/>
    <w:rsid w:val="009C4FCB"/>
    <w:rsid w:val="009C627C"/>
    <w:rsid w:val="009C6BF2"/>
    <w:rsid w:val="009C6C98"/>
    <w:rsid w:val="009C7196"/>
    <w:rsid w:val="009C7427"/>
    <w:rsid w:val="009C7437"/>
    <w:rsid w:val="009C747A"/>
    <w:rsid w:val="009D01C4"/>
    <w:rsid w:val="009D236E"/>
    <w:rsid w:val="009D582F"/>
    <w:rsid w:val="009D63F8"/>
    <w:rsid w:val="009D79A3"/>
    <w:rsid w:val="009E1673"/>
    <w:rsid w:val="009E20EE"/>
    <w:rsid w:val="009E3214"/>
    <w:rsid w:val="009E34ED"/>
    <w:rsid w:val="009E389E"/>
    <w:rsid w:val="009E6350"/>
    <w:rsid w:val="009E68D9"/>
    <w:rsid w:val="009F0B73"/>
    <w:rsid w:val="009F1DC6"/>
    <w:rsid w:val="009F6ECC"/>
    <w:rsid w:val="00A00085"/>
    <w:rsid w:val="00A0240C"/>
    <w:rsid w:val="00A0283E"/>
    <w:rsid w:val="00A05976"/>
    <w:rsid w:val="00A07987"/>
    <w:rsid w:val="00A123F5"/>
    <w:rsid w:val="00A12A90"/>
    <w:rsid w:val="00A12BB3"/>
    <w:rsid w:val="00A12EC9"/>
    <w:rsid w:val="00A148FE"/>
    <w:rsid w:val="00A157E6"/>
    <w:rsid w:val="00A15FF0"/>
    <w:rsid w:val="00A16E47"/>
    <w:rsid w:val="00A176AB"/>
    <w:rsid w:val="00A17BB4"/>
    <w:rsid w:val="00A209EB"/>
    <w:rsid w:val="00A21236"/>
    <w:rsid w:val="00A2125D"/>
    <w:rsid w:val="00A22A29"/>
    <w:rsid w:val="00A22F07"/>
    <w:rsid w:val="00A26387"/>
    <w:rsid w:val="00A26BD9"/>
    <w:rsid w:val="00A31B11"/>
    <w:rsid w:val="00A3261B"/>
    <w:rsid w:val="00A3298C"/>
    <w:rsid w:val="00A32D4F"/>
    <w:rsid w:val="00A32F3B"/>
    <w:rsid w:val="00A357B1"/>
    <w:rsid w:val="00A37563"/>
    <w:rsid w:val="00A40520"/>
    <w:rsid w:val="00A4071B"/>
    <w:rsid w:val="00A40E3A"/>
    <w:rsid w:val="00A4210D"/>
    <w:rsid w:val="00A43689"/>
    <w:rsid w:val="00A452E9"/>
    <w:rsid w:val="00A51E05"/>
    <w:rsid w:val="00A55038"/>
    <w:rsid w:val="00A5536D"/>
    <w:rsid w:val="00A558E5"/>
    <w:rsid w:val="00A5728B"/>
    <w:rsid w:val="00A572F0"/>
    <w:rsid w:val="00A57DC3"/>
    <w:rsid w:val="00A60DA3"/>
    <w:rsid w:val="00A626A7"/>
    <w:rsid w:val="00A62E26"/>
    <w:rsid w:val="00A63861"/>
    <w:rsid w:val="00A638C3"/>
    <w:rsid w:val="00A63E6A"/>
    <w:rsid w:val="00A66736"/>
    <w:rsid w:val="00A66DCF"/>
    <w:rsid w:val="00A67C1B"/>
    <w:rsid w:val="00A67F89"/>
    <w:rsid w:val="00A70648"/>
    <w:rsid w:val="00A72CC2"/>
    <w:rsid w:val="00A747F1"/>
    <w:rsid w:val="00A74BF6"/>
    <w:rsid w:val="00A75020"/>
    <w:rsid w:val="00A76399"/>
    <w:rsid w:val="00A801E8"/>
    <w:rsid w:val="00A801F2"/>
    <w:rsid w:val="00A81B29"/>
    <w:rsid w:val="00A8232B"/>
    <w:rsid w:val="00A846BF"/>
    <w:rsid w:val="00A8528F"/>
    <w:rsid w:val="00A874A3"/>
    <w:rsid w:val="00A87CD9"/>
    <w:rsid w:val="00A9339C"/>
    <w:rsid w:val="00A938C4"/>
    <w:rsid w:val="00A94581"/>
    <w:rsid w:val="00A9570A"/>
    <w:rsid w:val="00A9693B"/>
    <w:rsid w:val="00A96F6F"/>
    <w:rsid w:val="00A972BA"/>
    <w:rsid w:val="00A97D4E"/>
    <w:rsid w:val="00AA0C9C"/>
    <w:rsid w:val="00AA2966"/>
    <w:rsid w:val="00AA37D7"/>
    <w:rsid w:val="00AA3C74"/>
    <w:rsid w:val="00AA47B2"/>
    <w:rsid w:val="00AA4A16"/>
    <w:rsid w:val="00AA4E01"/>
    <w:rsid w:val="00AA612A"/>
    <w:rsid w:val="00AA6D2A"/>
    <w:rsid w:val="00AB17E9"/>
    <w:rsid w:val="00AB1AED"/>
    <w:rsid w:val="00AB6C29"/>
    <w:rsid w:val="00AB73E2"/>
    <w:rsid w:val="00AC0A9B"/>
    <w:rsid w:val="00AC1543"/>
    <w:rsid w:val="00AC1C6D"/>
    <w:rsid w:val="00AC413E"/>
    <w:rsid w:val="00AC47F8"/>
    <w:rsid w:val="00AC5795"/>
    <w:rsid w:val="00AC5FEA"/>
    <w:rsid w:val="00AC6208"/>
    <w:rsid w:val="00AC7BF9"/>
    <w:rsid w:val="00AD1F43"/>
    <w:rsid w:val="00AD2A11"/>
    <w:rsid w:val="00AD47BC"/>
    <w:rsid w:val="00AD6394"/>
    <w:rsid w:val="00AD7ED7"/>
    <w:rsid w:val="00AE0F53"/>
    <w:rsid w:val="00AE1A21"/>
    <w:rsid w:val="00AE4A48"/>
    <w:rsid w:val="00AE55EE"/>
    <w:rsid w:val="00AE5885"/>
    <w:rsid w:val="00AF13E4"/>
    <w:rsid w:val="00AF1D04"/>
    <w:rsid w:val="00AF1DE7"/>
    <w:rsid w:val="00AF24D1"/>
    <w:rsid w:val="00AF25AB"/>
    <w:rsid w:val="00AF40C4"/>
    <w:rsid w:val="00AF4386"/>
    <w:rsid w:val="00AF4481"/>
    <w:rsid w:val="00AF4DEA"/>
    <w:rsid w:val="00B00803"/>
    <w:rsid w:val="00B01784"/>
    <w:rsid w:val="00B01953"/>
    <w:rsid w:val="00B03F52"/>
    <w:rsid w:val="00B05B5C"/>
    <w:rsid w:val="00B064F3"/>
    <w:rsid w:val="00B101F2"/>
    <w:rsid w:val="00B115CC"/>
    <w:rsid w:val="00B118FF"/>
    <w:rsid w:val="00B12484"/>
    <w:rsid w:val="00B1309D"/>
    <w:rsid w:val="00B1436A"/>
    <w:rsid w:val="00B14CE8"/>
    <w:rsid w:val="00B165B3"/>
    <w:rsid w:val="00B245C9"/>
    <w:rsid w:val="00B24A6A"/>
    <w:rsid w:val="00B24C1A"/>
    <w:rsid w:val="00B26EEA"/>
    <w:rsid w:val="00B276C5"/>
    <w:rsid w:val="00B324EB"/>
    <w:rsid w:val="00B32869"/>
    <w:rsid w:val="00B3341F"/>
    <w:rsid w:val="00B351CA"/>
    <w:rsid w:val="00B3600F"/>
    <w:rsid w:val="00B377D0"/>
    <w:rsid w:val="00B40F9F"/>
    <w:rsid w:val="00B42E6F"/>
    <w:rsid w:val="00B44B9D"/>
    <w:rsid w:val="00B479EF"/>
    <w:rsid w:val="00B503ED"/>
    <w:rsid w:val="00B50B0D"/>
    <w:rsid w:val="00B50C58"/>
    <w:rsid w:val="00B525B5"/>
    <w:rsid w:val="00B53350"/>
    <w:rsid w:val="00B53C57"/>
    <w:rsid w:val="00B565EB"/>
    <w:rsid w:val="00B56F57"/>
    <w:rsid w:val="00B64582"/>
    <w:rsid w:val="00B64C83"/>
    <w:rsid w:val="00B64F53"/>
    <w:rsid w:val="00B65945"/>
    <w:rsid w:val="00B66071"/>
    <w:rsid w:val="00B66A24"/>
    <w:rsid w:val="00B67B3F"/>
    <w:rsid w:val="00B70C18"/>
    <w:rsid w:val="00B75186"/>
    <w:rsid w:val="00B76503"/>
    <w:rsid w:val="00B801D1"/>
    <w:rsid w:val="00B81481"/>
    <w:rsid w:val="00B832A5"/>
    <w:rsid w:val="00B83F4D"/>
    <w:rsid w:val="00B85FAC"/>
    <w:rsid w:val="00B87E22"/>
    <w:rsid w:val="00B90B37"/>
    <w:rsid w:val="00B94580"/>
    <w:rsid w:val="00B958D3"/>
    <w:rsid w:val="00B96A31"/>
    <w:rsid w:val="00B977AF"/>
    <w:rsid w:val="00B97EC8"/>
    <w:rsid w:val="00BA0374"/>
    <w:rsid w:val="00BA0B53"/>
    <w:rsid w:val="00BA0CAB"/>
    <w:rsid w:val="00BA1557"/>
    <w:rsid w:val="00BA2AE1"/>
    <w:rsid w:val="00BA5283"/>
    <w:rsid w:val="00BA5462"/>
    <w:rsid w:val="00BA5B37"/>
    <w:rsid w:val="00BA6548"/>
    <w:rsid w:val="00BA7126"/>
    <w:rsid w:val="00BA7558"/>
    <w:rsid w:val="00BB1DF9"/>
    <w:rsid w:val="00BB218F"/>
    <w:rsid w:val="00BB26B0"/>
    <w:rsid w:val="00BB3CB4"/>
    <w:rsid w:val="00BB43AD"/>
    <w:rsid w:val="00BB4818"/>
    <w:rsid w:val="00BB7073"/>
    <w:rsid w:val="00BC00D0"/>
    <w:rsid w:val="00BC1743"/>
    <w:rsid w:val="00BC19C3"/>
    <w:rsid w:val="00BC5BC1"/>
    <w:rsid w:val="00BC5CA3"/>
    <w:rsid w:val="00BC5E55"/>
    <w:rsid w:val="00BC704A"/>
    <w:rsid w:val="00BC7110"/>
    <w:rsid w:val="00BD1EA0"/>
    <w:rsid w:val="00BD32E1"/>
    <w:rsid w:val="00BD570B"/>
    <w:rsid w:val="00BE0EE2"/>
    <w:rsid w:val="00BE23F6"/>
    <w:rsid w:val="00BE3036"/>
    <w:rsid w:val="00BE35EE"/>
    <w:rsid w:val="00BE5EB8"/>
    <w:rsid w:val="00BE6087"/>
    <w:rsid w:val="00BE614C"/>
    <w:rsid w:val="00BE6490"/>
    <w:rsid w:val="00BE6772"/>
    <w:rsid w:val="00BE6778"/>
    <w:rsid w:val="00BE7DF3"/>
    <w:rsid w:val="00BE7E89"/>
    <w:rsid w:val="00BF01AA"/>
    <w:rsid w:val="00BF06A6"/>
    <w:rsid w:val="00BF1F4E"/>
    <w:rsid w:val="00BF2A8A"/>
    <w:rsid w:val="00BF2AFB"/>
    <w:rsid w:val="00BF2E23"/>
    <w:rsid w:val="00BF3937"/>
    <w:rsid w:val="00BF4650"/>
    <w:rsid w:val="00BF66E6"/>
    <w:rsid w:val="00BF6CB0"/>
    <w:rsid w:val="00BF79B6"/>
    <w:rsid w:val="00C00817"/>
    <w:rsid w:val="00C0136C"/>
    <w:rsid w:val="00C015A5"/>
    <w:rsid w:val="00C02BDF"/>
    <w:rsid w:val="00C0536E"/>
    <w:rsid w:val="00C05963"/>
    <w:rsid w:val="00C07323"/>
    <w:rsid w:val="00C1031B"/>
    <w:rsid w:val="00C103E6"/>
    <w:rsid w:val="00C1340E"/>
    <w:rsid w:val="00C1422D"/>
    <w:rsid w:val="00C14AFB"/>
    <w:rsid w:val="00C15AD2"/>
    <w:rsid w:val="00C16741"/>
    <w:rsid w:val="00C16909"/>
    <w:rsid w:val="00C17575"/>
    <w:rsid w:val="00C2052E"/>
    <w:rsid w:val="00C21BA3"/>
    <w:rsid w:val="00C21CA1"/>
    <w:rsid w:val="00C243B0"/>
    <w:rsid w:val="00C24433"/>
    <w:rsid w:val="00C24843"/>
    <w:rsid w:val="00C25E70"/>
    <w:rsid w:val="00C3159C"/>
    <w:rsid w:val="00C32FCD"/>
    <w:rsid w:val="00C356E5"/>
    <w:rsid w:val="00C357E1"/>
    <w:rsid w:val="00C360B8"/>
    <w:rsid w:val="00C36B5E"/>
    <w:rsid w:val="00C373C4"/>
    <w:rsid w:val="00C44C28"/>
    <w:rsid w:val="00C456E4"/>
    <w:rsid w:val="00C46308"/>
    <w:rsid w:val="00C516DA"/>
    <w:rsid w:val="00C53F1A"/>
    <w:rsid w:val="00C54A38"/>
    <w:rsid w:val="00C56CD5"/>
    <w:rsid w:val="00C57B29"/>
    <w:rsid w:val="00C61ACE"/>
    <w:rsid w:val="00C6374F"/>
    <w:rsid w:val="00C63D14"/>
    <w:rsid w:val="00C649C9"/>
    <w:rsid w:val="00C64D8B"/>
    <w:rsid w:val="00C66066"/>
    <w:rsid w:val="00C67191"/>
    <w:rsid w:val="00C7030B"/>
    <w:rsid w:val="00C7121C"/>
    <w:rsid w:val="00C73B22"/>
    <w:rsid w:val="00C73D08"/>
    <w:rsid w:val="00C74FD3"/>
    <w:rsid w:val="00C75824"/>
    <w:rsid w:val="00C75953"/>
    <w:rsid w:val="00C75EE9"/>
    <w:rsid w:val="00C76F13"/>
    <w:rsid w:val="00C77B16"/>
    <w:rsid w:val="00C77D8A"/>
    <w:rsid w:val="00C8070C"/>
    <w:rsid w:val="00C81777"/>
    <w:rsid w:val="00C8228D"/>
    <w:rsid w:val="00C822FC"/>
    <w:rsid w:val="00C829C3"/>
    <w:rsid w:val="00C841DA"/>
    <w:rsid w:val="00C8684E"/>
    <w:rsid w:val="00C91117"/>
    <w:rsid w:val="00C9232D"/>
    <w:rsid w:val="00C9393D"/>
    <w:rsid w:val="00C95C2D"/>
    <w:rsid w:val="00C96022"/>
    <w:rsid w:val="00C970C2"/>
    <w:rsid w:val="00CA2128"/>
    <w:rsid w:val="00CA4454"/>
    <w:rsid w:val="00CA49A1"/>
    <w:rsid w:val="00CA5333"/>
    <w:rsid w:val="00CA5685"/>
    <w:rsid w:val="00CA5978"/>
    <w:rsid w:val="00CA68FA"/>
    <w:rsid w:val="00CA7111"/>
    <w:rsid w:val="00CA7ACD"/>
    <w:rsid w:val="00CB0239"/>
    <w:rsid w:val="00CB1398"/>
    <w:rsid w:val="00CB2B68"/>
    <w:rsid w:val="00CB321F"/>
    <w:rsid w:val="00CB352A"/>
    <w:rsid w:val="00CB3E83"/>
    <w:rsid w:val="00CB592B"/>
    <w:rsid w:val="00CB65C0"/>
    <w:rsid w:val="00CB6CEF"/>
    <w:rsid w:val="00CB75BE"/>
    <w:rsid w:val="00CC1AE2"/>
    <w:rsid w:val="00CC2248"/>
    <w:rsid w:val="00CC2B9A"/>
    <w:rsid w:val="00CC2D9F"/>
    <w:rsid w:val="00CC48F0"/>
    <w:rsid w:val="00CC5B5A"/>
    <w:rsid w:val="00CC6CFD"/>
    <w:rsid w:val="00CD247F"/>
    <w:rsid w:val="00CD2EBA"/>
    <w:rsid w:val="00CD39EF"/>
    <w:rsid w:val="00CD3E99"/>
    <w:rsid w:val="00CD6475"/>
    <w:rsid w:val="00CD6C36"/>
    <w:rsid w:val="00CD7394"/>
    <w:rsid w:val="00CE27E4"/>
    <w:rsid w:val="00CE318E"/>
    <w:rsid w:val="00CE4222"/>
    <w:rsid w:val="00CE4F7A"/>
    <w:rsid w:val="00CE5037"/>
    <w:rsid w:val="00CE5CE9"/>
    <w:rsid w:val="00CE5DBB"/>
    <w:rsid w:val="00CE7985"/>
    <w:rsid w:val="00CE7CA1"/>
    <w:rsid w:val="00CF35C5"/>
    <w:rsid w:val="00CF3961"/>
    <w:rsid w:val="00CF3A02"/>
    <w:rsid w:val="00CF3ACE"/>
    <w:rsid w:val="00CF3D12"/>
    <w:rsid w:val="00CF4369"/>
    <w:rsid w:val="00CF4B0E"/>
    <w:rsid w:val="00CF587A"/>
    <w:rsid w:val="00D000FD"/>
    <w:rsid w:val="00D015D2"/>
    <w:rsid w:val="00D0188E"/>
    <w:rsid w:val="00D02E3F"/>
    <w:rsid w:val="00D03C7E"/>
    <w:rsid w:val="00D068E2"/>
    <w:rsid w:val="00D06BF4"/>
    <w:rsid w:val="00D116F4"/>
    <w:rsid w:val="00D11A9E"/>
    <w:rsid w:val="00D11E75"/>
    <w:rsid w:val="00D12B9D"/>
    <w:rsid w:val="00D14222"/>
    <w:rsid w:val="00D146CA"/>
    <w:rsid w:val="00D15D81"/>
    <w:rsid w:val="00D15DA1"/>
    <w:rsid w:val="00D16EC8"/>
    <w:rsid w:val="00D21AF3"/>
    <w:rsid w:val="00D22D4E"/>
    <w:rsid w:val="00D22E57"/>
    <w:rsid w:val="00D22F01"/>
    <w:rsid w:val="00D2324A"/>
    <w:rsid w:val="00D235F6"/>
    <w:rsid w:val="00D24331"/>
    <w:rsid w:val="00D25182"/>
    <w:rsid w:val="00D256FA"/>
    <w:rsid w:val="00D25937"/>
    <w:rsid w:val="00D319E9"/>
    <w:rsid w:val="00D326F3"/>
    <w:rsid w:val="00D34E9D"/>
    <w:rsid w:val="00D3750E"/>
    <w:rsid w:val="00D40630"/>
    <w:rsid w:val="00D42D78"/>
    <w:rsid w:val="00D4319E"/>
    <w:rsid w:val="00D44379"/>
    <w:rsid w:val="00D44E98"/>
    <w:rsid w:val="00D44F65"/>
    <w:rsid w:val="00D455C5"/>
    <w:rsid w:val="00D471FB"/>
    <w:rsid w:val="00D50611"/>
    <w:rsid w:val="00D518B0"/>
    <w:rsid w:val="00D51A6D"/>
    <w:rsid w:val="00D5335C"/>
    <w:rsid w:val="00D5352D"/>
    <w:rsid w:val="00D53BE2"/>
    <w:rsid w:val="00D5423E"/>
    <w:rsid w:val="00D54591"/>
    <w:rsid w:val="00D54AEB"/>
    <w:rsid w:val="00D56260"/>
    <w:rsid w:val="00D5717E"/>
    <w:rsid w:val="00D60165"/>
    <w:rsid w:val="00D61120"/>
    <w:rsid w:val="00D62415"/>
    <w:rsid w:val="00D635E4"/>
    <w:rsid w:val="00D63751"/>
    <w:rsid w:val="00D6383C"/>
    <w:rsid w:val="00D65BC6"/>
    <w:rsid w:val="00D65C21"/>
    <w:rsid w:val="00D65E04"/>
    <w:rsid w:val="00D65EC2"/>
    <w:rsid w:val="00D6608E"/>
    <w:rsid w:val="00D676FD"/>
    <w:rsid w:val="00D726CA"/>
    <w:rsid w:val="00D728BE"/>
    <w:rsid w:val="00D728D6"/>
    <w:rsid w:val="00D74333"/>
    <w:rsid w:val="00D745C2"/>
    <w:rsid w:val="00D74A4A"/>
    <w:rsid w:val="00D7632A"/>
    <w:rsid w:val="00D80450"/>
    <w:rsid w:val="00D80C81"/>
    <w:rsid w:val="00D82561"/>
    <w:rsid w:val="00D8260F"/>
    <w:rsid w:val="00D8387B"/>
    <w:rsid w:val="00D863E0"/>
    <w:rsid w:val="00D86F78"/>
    <w:rsid w:val="00D8745F"/>
    <w:rsid w:val="00D903BE"/>
    <w:rsid w:val="00D920FF"/>
    <w:rsid w:val="00D9213B"/>
    <w:rsid w:val="00D93501"/>
    <w:rsid w:val="00D939B5"/>
    <w:rsid w:val="00D9474A"/>
    <w:rsid w:val="00D94FB0"/>
    <w:rsid w:val="00D96220"/>
    <w:rsid w:val="00D96A57"/>
    <w:rsid w:val="00D96A70"/>
    <w:rsid w:val="00D97574"/>
    <w:rsid w:val="00DA097B"/>
    <w:rsid w:val="00DA10D2"/>
    <w:rsid w:val="00DA36D9"/>
    <w:rsid w:val="00DA557F"/>
    <w:rsid w:val="00DA7960"/>
    <w:rsid w:val="00DB11B7"/>
    <w:rsid w:val="00DB3406"/>
    <w:rsid w:val="00DB409A"/>
    <w:rsid w:val="00DB5D5B"/>
    <w:rsid w:val="00DB6F7C"/>
    <w:rsid w:val="00DB76BA"/>
    <w:rsid w:val="00DC0ADA"/>
    <w:rsid w:val="00DC0CEA"/>
    <w:rsid w:val="00DC4339"/>
    <w:rsid w:val="00DC5274"/>
    <w:rsid w:val="00DC5E7C"/>
    <w:rsid w:val="00DC6408"/>
    <w:rsid w:val="00DC6F59"/>
    <w:rsid w:val="00DD04FF"/>
    <w:rsid w:val="00DD3965"/>
    <w:rsid w:val="00DD48CD"/>
    <w:rsid w:val="00DD4D37"/>
    <w:rsid w:val="00DD7820"/>
    <w:rsid w:val="00DE00CC"/>
    <w:rsid w:val="00DE169F"/>
    <w:rsid w:val="00DE177B"/>
    <w:rsid w:val="00DE272F"/>
    <w:rsid w:val="00DE392F"/>
    <w:rsid w:val="00DE4A0B"/>
    <w:rsid w:val="00DE5125"/>
    <w:rsid w:val="00DE5740"/>
    <w:rsid w:val="00DE6DA9"/>
    <w:rsid w:val="00DF04CF"/>
    <w:rsid w:val="00DF2627"/>
    <w:rsid w:val="00DF3FCE"/>
    <w:rsid w:val="00DF619C"/>
    <w:rsid w:val="00DF6CC3"/>
    <w:rsid w:val="00DF7242"/>
    <w:rsid w:val="00E0010A"/>
    <w:rsid w:val="00E01791"/>
    <w:rsid w:val="00E0193C"/>
    <w:rsid w:val="00E0244E"/>
    <w:rsid w:val="00E02555"/>
    <w:rsid w:val="00E027FF"/>
    <w:rsid w:val="00E0688D"/>
    <w:rsid w:val="00E1237E"/>
    <w:rsid w:val="00E12644"/>
    <w:rsid w:val="00E13845"/>
    <w:rsid w:val="00E13A3B"/>
    <w:rsid w:val="00E14D93"/>
    <w:rsid w:val="00E161FD"/>
    <w:rsid w:val="00E1741C"/>
    <w:rsid w:val="00E17768"/>
    <w:rsid w:val="00E17A9C"/>
    <w:rsid w:val="00E17D4A"/>
    <w:rsid w:val="00E17FEF"/>
    <w:rsid w:val="00E20A0A"/>
    <w:rsid w:val="00E20B73"/>
    <w:rsid w:val="00E21868"/>
    <w:rsid w:val="00E22133"/>
    <w:rsid w:val="00E26439"/>
    <w:rsid w:val="00E30024"/>
    <w:rsid w:val="00E30C63"/>
    <w:rsid w:val="00E30E82"/>
    <w:rsid w:val="00E31412"/>
    <w:rsid w:val="00E318AB"/>
    <w:rsid w:val="00E32361"/>
    <w:rsid w:val="00E325BA"/>
    <w:rsid w:val="00E331E4"/>
    <w:rsid w:val="00E3570E"/>
    <w:rsid w:val="00E36AE4"/>
    <w:rsid w:val="00E36C11"/>
    <w:rsid w:val="00E40859"/>
    <w:rsid w:val="00E40AA0"/>
    <w:rsid w:val="00E45E23"/>
    <w:rsid w:val="00E468C4"/>
    <w:rsid w:val="00E46964"/>
    <w:rsid w:val="00E476CC"/>
    <w:rsid w:val="00E52482"/>
    <w:rsid w:val="00E543F9"/>
    <w:rsid w:val="00E55006"/>
    <w:rsid w:val="00E566F9"/>
    <w:rsid w:val="00E60301"/>
    <w:rsid w:val="00E6067D"/>
    <w:rsid w:val="00E60EEA"/>
    <w:rsid w:val="00E612F9"/>
    <w:rsid w:val="00E62A46"/>
    <w:rsid w:val="00E65549"/>
    <w:rsid w:val="00E65843"/>
    <w:rsid w:val="00E66920"/>
    <w:rsid w:val="00E70CFA"/>
    <w:rsid w:val="00E71742"/>
    <w:rsid w:val="00E71E06"/>
    <w:rsid w:val="00E73014"/>
    <w:rsid w:val="00E73274"/>
    <w:rsid w:val="00E7469F"/>
    <w:rsid w:val="00E74D7B"/>
    <w:rsid w:val="00E75794"/>
    <w:rsid w:val="00E76572"/>
    <w:rsid w:val="00E776DC"/>
    <w:rsid w:val="00E77DC3"/>
    <w:rsid w:val="00E80269"/>
    <w:rsid w:val="00E803BD"/>
    <w:rsid w:val="00E8223D"/>
    <w:rsid w:val="00E82936"/>
    <w:rsid w:val="00E833A7"/>
    <w:rsid w:val="00E84259"/>
    <w:rsid w:val="00E8540D"/>
    <w:rsid w:val="00E867D5"/>
    <w:rsid w:val="00E86F34"/>
    <w:rsid w:val="00E9028F"/>
    <w:rsid w:val="00E908F9"/>
    <w:rsid w:val="00E917E0"/>
    <w:rsid w:val="00E91813"/>
    <w:rsid w:val="00E930AC"/>
    <w:rsid w:val="00E9381A"/>
    <w:rsid w:val="00E94405"/>
    <w:rsid w:val="00E94D02"/>
    <w:rsid w:val="00E9518C"/>
    <w:rsid w:val="00E96D42"/>
    <w:rsid w:val="00E97D9F"/>
    <w:rsid w:val="00EA0EAE"/>
    <w:rsid w:val="00EA11ED"/>
    <w:rsid w:val="00EA1C07"/>
    <w:rsid w:val="00EA355B"/>
    <w:rsid w:val="00EA4C03"/>
    <w:rsid w:val="00EA5463"/>
    <w:rsid w:val="00EA5A76"/>
    <w:rsid w:val="00EA79BB"/>
    <w:rsid w:val="00EB0073"/>
    <w:rsid w:val="00EB0703"/>
    <w:rsid w:val="00EB2B9D"/>
    <w:rsid w:val="00EB2E9D"/>
    <w:rsid w:val="00EB392D"/>
    <w:rsid w:val="00EB3E02"/>
    <w:rsid w:val="00EB4CBF"/>
    <w:rsid w:val="00EB54B7"/>
    <w:rsid w:val="00EB5E99"/>
    <w:rsid w:val="00EB63D5"/>
    <w:rsid w:val="00EB63E5"/>
    <w:rsid w:val="00EB7B40"/>
    <w:rsid w:val="00EC1B3F"/>
    <w:rsid w:val="00EC2729"/>
    <w:rsid w:val="00EC2F53"/>
    <w:rsid w:val="00EC6DC1"/>
    <w:rsid w:val="00EC72EE"/>
    <w:rsid w:val="00ED30FE"/>
    <w:rsid w:val="00ED398F"/>
    <w:rsid w:val="00ED533E"/>
    <w:rsid w:val="00ED575D"/>
    <w:rsid w:val="00ED61B0"/>
    <w:rsid w:val="00EE0987"/>
    <w:rsid w:val="00EE3CC9"/>
    <w:rsid w:val="00EE5CD0"/>
    <w:rsid w:val="00EF002C"/>
    <w:rsid w:val="00EF04C5"/>
    <w:rsid w:val="00EF0B07"/>
    <w:rsid w:val="00EF199F"/>
    <w:rsid w:val="00EF2136"/>
    <w:rsid w:val="00EF3380"/>
    <w:rsid w:val="00EF358F"/>
    <w:rsid w:val="00EF3A28"/>
    <w:rsid w:val="00EF41B1"/>
    <w:rsid w:val="00F025BD"/>
    <w:rsid w:val="00F02FD0"/>
    <w:rsid w:val="00F03EF4"/>
    <w:rsid w:val="00F04094"/>
    <w:rsid w:val="00F05790"/>
    <w:rsid w:val="00F077C3"/>
    <w:rsid w:val="00F1186F"/>
    <w:rsid w:val="00F13838"/>
    <w:rsid w:val="00F138D1"/>
    <w:rsid w:val="00F14628"/>
    <w:rsid w:val="00F15295"/>
    <w:rsid w:val="00F167D7"/>
    <w:rsid w:val="00F20400"/>
    <w:rsid w:val="00F210AA"/>
    <w:rsid w:val="00F213FB"/>
    <w:rsid w:val="00F2174A"/>
    <w:rsid w:val="00F21EC7"/>
    <w:rsid w:val="00F22D6C"/>
    <w:rsid w:val="00F235B2"/>
    <w:rsid w:val="00F23BDC"/>
    <w:rsid w:val="00F23FED"/>
    <w:rsid w:val="00F27BAE"/>
    <w:rsid w:val="00F3137C"/>
    <w:rsid w:val="00F37556"/>
    <w:rsid w:val="00F46068"/>
    <w:rsid w:val="00F466A0"/>
    <w:rsid w:val="00F46786"/>
    <w:rsid w:val="00F46BDA"/>
    <w:rsid w:val="00F476DD"/>
    <w:rsid w:val="00F503A0"/>
    <w:rsid w:val="00F5180E"/>
    <w:rsid w:val="00F52306"/>
    <w:rsid w:val="00F5232E"/>
    <w:rsid w:val="00F549E8"/>
    <w:rsid w:val="00F57DA0"/>
    <w:rsid w:val="00F61E6A"/>
    <w:rsid w:val="00F62F49"/>
    <w:rsid w:val="00F63076"/>
    <w:rsid w:val="00F63CBB"/>
    <w:rsid w:val="00F64463"/>
    <w:rsid w:val="00F65883"/>
    <w:rsid w:val="00F7151C"/>
    <w:rsid w:val="00F718A7"/>
    <w:rsid w:val="00F71C48"/>
    <w:rsid w:val="00F71D59"/>
    <w:rsid w:val="00F72D62"/>
    <w:rsid w:val="00F73375"/>
    <w:rsid w:val="00F74734"/>
    <w:rsid w:val="00F748C2"/>
    <w:rsid w:val="00F75BD1"/>
    <w:rsid w:val="00F76D80"/>
    <w:rsid w:val="00F80287"/>
    <w:rsid w:val="00F805B4"/>
    <w:rsid w:val="00F815FA"/>
    <w:rsid w:val="00F82CAD"/>
    <w:rsid w:val="00F85DCC"/>
    <w:rsid w:val="00F86233"/>
    <w:rsid w:val="00F87008"/>
    <w:rsid w:val="00F8702F"/>
    <w:rsid w:val="00F8758B"/>
    <w:rsid w:val="00F908DC"/>
    <w:rsid w:val="00F934D3"/>
    <w:rsid w:val="00F93A3E"/>
    <w:rsid w:val="00F94342"/>
    <w:rsid w:val="00F94E65"/>
    <w:rsid w:val="00F95006"/>
    <w:rsid w:val="00F95718"/>
    <w:rsid w:val="00F978CC"/>
    <w:rsid w:val="00F97AC2"/>
    <w:rsid w:val="00FA097B"/>
    <w:rsid w:val="00FA3BF0"/>
    <w:rsid w:val="00FA3F12"/>
    <w:rsid w:val="00FA3FBE"/>
    <w:rsid w:val="00FA4F8F"/>
    <w:rsid w:val="00FA5560"/>
    <w:rsid w:val="00FA5A09"/>
    <w:rsid w:val="00FA679B"/>
    <w:rsid w:val="00FB1892"/>
    <w:rsid w:val="00FB34A0"/>
    <w:rsid w:val="00FB457D"/>
    <w:rsid w:val="00FB5F7D"/>
    <w:rsid w:val="00FC1D2A"/>
    <w:rsid w:val="00FC4458"/>
    <w:rsid w:val="00FC5CA4"/>
    <w:rsid w:val="00FC5DBC"/>
    <w:rsid w:val="00FC6DE8"/>
    <w:rsid w:val="00FC7C40"/>
    <w:rsid w:val="00FD04EF"/>
    <w:rsid w:val="00FD0FDC"/>
    <w:rsid w:val="00FD1710"/>
    <w:rsid w:val="00FD19AA"/>
    <w:rsid w:val="00FD2D88"/>
    <w:rsid w:val="00FD40B3"/>
    <w:rsid w:val="00FD4EEF"/>
    <w:rsid w:val="00FD7FA7"/>
    <w:rsid w:val="00FD7FD3"/>
    <w:rsid w:val="00FE1F53"/>
    <w:rsid w:val="00FE22DA"/>
    <w:rsid w:val="00FE26F9"/>
    <w:rsid w:val="00FE3217"/>
    <w:rsid w:val="00FE6345"/>
    <w:rsid w:val="00FF1022"/>
    <w:rsid w:val="00FF2BA9"/>
    <w:rsid w:val="00FF3ABB"/>
    <w:rsid w:val="00FF40AD"/>
    <w:rsid w:val="00FF422B"/>
    <w:rsid w:val="00FF4A9F"/>
    <w:rsid w:val="00FF6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0B7B7BB-151C-489C-BEE8-3396405E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DA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375DAC"/>
    <w:pPr>
      <w:keepNext/>
      <w:spacing w:after="0" w:line="240" w:lineRule="auto"/>
      <w:jc w:val="center"/>
      <w:outlineLvl w:val="0"/>
    </w:pPr>
    <w:rPr>
      <w:rFonts w:ascii="Arial" w:eastAsia="Times New Roman" w:hAnsi="Arial"/>
      <w:sz w:val="24"/>
      <w:szCs w:val="24"/>
      <w:u w:val="single"/>
    </w:rPr>
  </w:style>
  <w:style w:type="paragraph" w:styleId="Heading2">
    <w:name w:val="heading 2"/>
    <w:basedOn w:val="Normal"/>
    <w:next w:val="Normal"/>
    <w:link w:val="Heading2Char"/>
    <w:uiPriority w:val="9"/>
    <w:semiHidden/>
    <w:unhideWhenUsed/>
    <w:qFormat/>
    <w:rsid w:val="00E867D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867D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375DAC"/>
    <w:rPr>
      <w:rFonts w:ascii="Arial" w:hAnsi="Arial"/>
      <w:szCs w:val="20"/>
    </w:rPr>
  </w:style>
  <w:style w:type="paragraph" w:customStyle="1" w:styleId="BodyText-Professional">
    <w:name w:val="Body Text - Professional"/>
    <w:basedOn w:val="Normal"/>
    <w:rsid w:val="00375DAC"/>
    <w:pPr>
      <w:spacing w:after="120" w:line="280" w:lineRule="exact"/>
    </w:pPr>
    <w:rPr>
      <w:rFonts w:ascii="Arial" w:hAnsi="Arial"/>
      <w:sz w:val="20"/>
      <w:szCs w:val="20"/>
      <w:lang w:val="en-US"/>
    </w:rPr>
  </w:style>
  <w:style w:type="character" w:styleId="Strong">
    <w:name w:val="Strong"/>
    <w:uiPriority w:val="22"/>
    <w:qFormat/>
    <w:rsid w:val="00375DAC"/>
    <w:rPr>
      <w:b/>
    </w:rPr>
  </w:style>
  <w:style w:type="paragraph" w:styleId="Title">
    <w:name w:val="Title"/>
    <w:basedOn w:val="Normal"/>
    <w:qFormat/>
    <w:rsid w:val="00375DAC"/>
    <w:pPr>
      <w:spacing w:after="0" w:line="240" w:lineRule="auto"/>
      <w:jc w:val="center"/>
    </w:pPr>
    <w:rPr>
      <w:rFonts w:ascii="Arial" w:eastAsia="Times New Roman" w:hAnsi="Arial"/>
      <w:b/>
      <w:bCs/>
      <w:sz w:val="28"/>
      <w:szCs w:val="24"/>
    </w:rPr>
  </w:style>
  <w:style w:type="paragraph" w:styleId="BodyText">
    <w:name w:val="Body Text"/>
    <w:basedOn w:val="Normal"/>
    <w:link w:val="BodyTextChar"/>
    <w:semiHidden/>
    <w:rsid w:val="00375DAC"/>
    <w:pPr>
      <w:spacing w:after="220" w:line="220" w:lineRule="atLeast"/>
      <w:jc w:val="both"/>
    </w:pPr>
    <w:rPr>
      <w:rFonts w:ascii="Arial" w:eastAsia="Times New Roman" w:hAnsi="Arial"/>
      <w:spacing w:val="-5"/>
      <w:sz w:val="20"/>
      <w:szCs w:val="20"/>
    </w:rPr>
  </w:style>
  <w:style w:type="character" w:customStyle="1" w:styleId="BodyTextChar">
    <w:name w:val="Body Text Char"/>
    <w:link w:val="BodyText"/>
    <w:semiHidden/>
    <w:rsid w:val="00375DAC"/>
    <w:rPr>
      <w:rFonts w:ascii="Arial" w:hAnsi="Arial"/>
      <w:spacing w:val="-5"/>
      <w:lang w:val="en-GB" w:eastAsia="en-US" w:bidi="ar-SA"/>
    </w:rPr>
  </w:style>
  <w:style w:type="character" w:customStyle="1" w:styleId="PlainTextChar">
    <w:name w:val="Plain Text Char"/>
    <w:link w:val="PlainText"/>
    <w:rsid w:val="00E60301"/>
    <w:rPr>
      <w:rFonts w:ascii="Consolas" w:hAnsi="Consolas"/>
      <w:lang w:bidi="ar-SA"/>
    </w:rPr>
  </w:style>
  <w:style w:type="paragraph" w:styleId="PlainText">
    <w:name w:val="Plain Text"/>
    <w:basedOn w:val="Normal"/>
    <w:link w:val="PlainTextChar"/>
    <w:rsid w:val="00E60301"/>
    <w:pPr>
      <w:spacing w:after="0" w:line="240" w:lineRule="auto"/>
    </w:pPr>
    <w:rPr>
      <w:rFonts w:ascii="Consolas" w:eastAsia="Times New Roman" w:hAnsi="Consolas"/>
      <w:sz w:val="20"/>
      <w:szCs w:val="20"/>
      <w:lang w:val="en-US"/>
    </w:rPr>
  </w:style>
  <w:style w:type="paragraph" w:styleId="Footer">
    <w:name w:val="footer"/>
    <w:basedOn w:val="Normal"/>
    <w:link w:val="FooterChar"/>
    <w:uiPriority w:val="99"/>
    <w:rsid w:val="00C24433"/>
    <w:pPr>
      <w:tabs>
        <w:tab w:val="center" w:pos="4153"/>
        <w:tab w:val="right" w:pos="8306"/>
      </w:tabs>
    </w:pPr>
  </w:style>
  <w:style w:type="character" w:styleId="PageNumber">
    <w:name w:val="page number"/>
    <w:basedOn w:val="DefaultParagraphFont"/>
    <w:rsid w:val="00C24433"/>
  </w:style>
  <w:style w:type="paragraph" w:customStyle="1" w:styleId="yiv1386382830msonormal">
    <w:name w:val="yiv1386382830msonormal"/>
    <w:basedOn w:val="Normal"/>
    <w:rsid w:val="00905D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FooterChar">
    <w:name w:val="Footer Char"/>
    <w:link w:val="Footer"/>
    <w:uiPriority w:val="99"/>
    <w:rsid w:val="00905DC1"/>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4E03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03E1"/>
    <w:rPr>
      <w:rFonts w:ascii="Tahoma" w:eastAsia="Calibri" w:hAnsi="Tahoma" w:cs="Tahoma"/>
      <w:sz w:val="16"/>
      <w:szCs w:val="16"/>
      <w:lang w:eastAsia="en-US"/>
    </w:rPr>
  </w:style>
  <w:style w:type="paragraph" w:styleId="ListParagraph">
    <w:name w:val="List Paragraph"/>
    <w:basedOn w:val="Normal"/>
    <w:uiPriority w:val="34"/>
    <w:qFormat/>
    <w:rsid w:val="0097328C"/>
    <w:pPr>
      <w:ind w:left="720"/>
      <w:contextualSpacing/>
    </w:pPr>
  </w:style>
  <w:style w:type="character" w:styleId="Hyperlink">
    <w:name w:val="Hyperlink"/>
    <w:uiPriority w:val="99"/>
    <w:unhideWhenUsed/>
    <w:rsid w:val="0097328C"/>
    <w:rPr>
      <w:color w:val="0000FF"/>
      <w:u w:val="single"/>
    </w:rPr>
  </w:style>
  <w:style w:type="table" w:styleId="TableGrid">
    <w:name w:val="Table Grid"/>
    <w:basedOn w:val="TableNormal"/>
    <w:uiPriority w:val="59"/>
    <w:rsid w:val="00650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345"/>
    <w:rPr>
      <w:rFonts w:ascii="Calibri" w:eastAsia="Calibri" w:hAnsi="Calibri"/>
      <w:sz w:val="22"/>
      <w:szCs w:val="22"/>
      <w:lang w:eastAsia="en-US"/>
    </w:rPr>
  </w:style>
  <w:style w:type="paragraph" w:customStyle="1" w:styleId="Body1">
    <w:name w:val="Body 1"/>
    <w:rsid w:val="00936BAF"/>
    <w:rPr>
      <w:rFonts w:ascii="Helvetica" w:eastAsia="Arial Unicode MS" w:hAnsi="Helvetica"/>
      <w:color w:val="000000"/>
      <w:sz w:val="24"/>
    </w:rPr>
  </w:style>
  <w:style w:type="character" w:customStyle="1" w:styleId="imcu">
    <w:name w:val="i_mcu"/>
    <w:basedOn w:val="DefaultParagraphFont"/>
    <w:rsid w:val="00BC7110"/>
  </w:style>
  <w:style w:type="paragraph" w:styleId="Caption">
    <w:name w:val="caption"/>
    <w:basedOn w:val="Normal"/>
    <w:next w:val="Normal"/>
    <w:uiPriority w:val="35"/>
    <w:unhideWhenUsed/>
    <w:qFormat/>
    <w:rsid w:val="001F6ED8"/>
    <w:pPr>
      <w:spacing w:line="240" w:lineRule="auto"/>
    </w:pPr>
    <w:rPr>
      <w:b/>
      <w:bCs/>
      <w:color w:val="4F81BD"/>
      <w:sz w:val="18"/>
      <w:szCs w:val="18"/>
    </w:rPr>
  </w:style>
  <w:style w:type="paragraph" w:styleId="Header">
    <w:name w:val="header"/>
    <w:basedOn w:val="Normal"/>
    <w:link w:val="HeaderChar"/>
    <w:uiPriority w:val="99"/>
    <w:unhideWhenUsed/>
    <w:rsid w:val="00554B74"/>
    <w:pPr>
      <w:tabs>
        <w:tab w:val="center" w:pos="4513"/>
        <w:tab w:val="right" w:pos="9026"/>
      </w:tabs>
      <w:spacing w:after="0" w:line="240" w:lineRule="auto"/>
    </w:pPr>
  </w:style>
  <w:style w:type="character" w:customStyle="1" w:styleId="HeaderChar">
    <w:name w:val="Header Char"/>
    <w:link w:val="Header"/>
    <w:uiPriority w:val="99"/>
    <w:rsid w:val="00554B74"/>
    <w:rPr>
      <w:rFonts w:ascii="Calibri" w:eastAsia="Calibri" w:hAnsi="Calibri"/>
      <w:sz w:val="22"/>
      <w:szCs w:val="22"/>
      <w:lang w:val="en-GB"/>
    </w:rPr>
  </w:style>
  <w:style w:type="paragraph" w:styleId="NormalWeb">
    <w:name w:val="Normal (Web)"/>
    <w:basedOn w:val="Normal"/>
    <w:uiPriority w:val="99"/>
    <w:unhideWhenUsed/>
    <w:rsid w:val="00713C1C"/>
    <w:pPr>
      <w:spacing w:after="180" w:line="240" w:lineRule="atLeast"/>
    </w:pPr>
    <w:rPr>
      <w:rFonts w:ascii="Arial" w:hAnsi="Arial" w:cs="Arial"/>
      <w:color w:val="333333"/>
      <w:sz w:val="18"/>
      <w:szCs w:val="18"/>
      <w:lang w:eastAsia="en-GB"/>
    </w:rPr>
  </w:style>
  <w:style w:type="character" w:customStyle="1" w:styleId="heading">
    <w:name w:val="heading"/>
    <w:basedOn w:val="DefaultParagraphFont"/>
    <w:rsid w:val="00713C1C"/>
  </w:style>
  <w:style w:type="character" w:styleId="Emphasis">
    <w:name w:val="Emphasis"/>
    <w:uiPriority w:val="20"/>
    <w:qFormat/>
    <w:rsid w:val="00713C1C"/>
    <w:rPr>
      <w:i/>
      <w:iCs/>
    </w:rPr>
  </w:style>
  <w:style w:type="character" w:customStyle="1" w:styleId="Heading2Char">
    <w:name w:val="Heading 2 Char"/>
    <w:link w:val="Heading2"/>
    <w:uiPriority w:val="9"/>
    <w:semiHidden/>
    <w:rsid w:val="00E867D5"/>
    <w:rPr>
      <w:rFonts w:ascii="Cambria" w:eastAsia="Times New Roman" w:hAnsi="Cambria" w:cs="Times New Roman"/>
      <w:b/>
      <w:bCs/>
      <w:color w:val="4F81BD"/>
      <w:sz w:val="26"/>
      <w:szCs w:val="26"/>
      <w:lang w:val="en-GB"/>
    </w:rPr>
  </w:style>
  <w:style w:type="character" w:customStyle="1" w:styleId="Heading3Char">
    <w:name w:val="Heading 3 Char"/>
    <w:link w:val="Heading3"/>
    <w:uiPriority w:val="9"/>
    <w:semiHidden/>
    <w:rsid w:val="00E867D5"/>
    <w:rPr>
      <w:rFonts w:ascii="Cambria" w:eastAsia="Times New Roman" w:hAnsi="Cambria" w:cs="Times New Roman"/>
      <w:b/>
      <w:bCs/>
      <w:color w:val="4F81BD"/>
      <w:sz w:val="22"/>
      <w:szCs w:val="22"/>
      <w:lang w:val="en-GB"/>
    </w:rPr>
  </w:style>
  <w:style w:type="character" w:customStyle="1" w:styleId="date-start">
    <w:name w:val="date-start"/>
    <w:basedOn w:val="DefaultParagraphFont"/>
    <w:rsid w:val="00E867D5"/>
  </w:style>
  <w:style w:type="character" w:customStyle="1" w:styleId="date-end">
    <w:name w:val="date-end"/>
    <w:basedOn w:val="DefaultParagraphFont"/>
    <w:rsid w:val="00E867D5"/>
  </w:style>
  <w:style w:type="character" w:styleId="HTMLCite">
    <w:name w:val="HTML Cite"/>
    <w:uiPriority w:val="99"/>
    <w:semiHidden/>
    <w:unhideWhenUsed/>
    <w:rsid w:val="005A1A5B"/>
    <w:rPr>
      <w:i w:val="0"/>
      <w:iCs w:val="0"/>
      <w:color w:val="009030"/>
    </w:rPr>
  </w:style>
  <w:style w:type="character" w:customStyle="1" w:styleId="Heading1Char">
    <w:name w:val="Heading 1 Char"/>
    <w:link w:val="Heading1"/>
    <w:uiPriority w:val="9"/>
    <w:rsid w:val="00F65883"/>
    <w:rPr>
      <w:rFonts w:ascii="Arial" w:hAnsi="Arial"/>
      <w:sz w:val="24"/>
      <w:szCs w:val="24"/>
      <w:u w:val="single"/>
      <w:lang w:val="en-GB"/>
    </w:rPr>
  </w:style>
  <w:style w:type="paragraph" w:customStyle="1" w:styleId="Default">
    <w:name w:val="Default"/>
    <w:rsid w:val="00F87008"/>
    <w:pPr>
      <w:autoSpaceDE w:val="0"/>
      <w:autoSpaceDN w:val="0"/>
      <w:adjustRightInd w:val="0"/>
    </w:pPr>
    <w:rPr>
      <w:rFonts w:ascii="Calibri" w:eastAsia="Calibri" w:hAnsi="Calibri" w:cs="Calibri"/>
      <w:color w:val="000000"/>
      <w:sz w:val="24"/>
      <w:szCs w:val="24"/>
      <w:lang w:eastAsia="en-US"/>
    </w:rPr>
  </w:style>
  <w:style w:type="paragraph" w:customStyle="1" w:styleId="m-2726776364140074681msolistparagraph">
    <w:name w:val="m_-2726776364140074681msolistparagraph"/>
    <w:basedOn w:val="Normal"/>
    <w:rsid w:val="0063097F"/>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737771"/>
    <w:rPr>
      <w:sz w:val="16"/>
      <w:szCs w:val="16"/>
    </w:rPr>
  </w:style>
  <w:style w:type="paragraph" w:styleId="CommentText">
    <w:name w:val="annotation text"/>
    <w:basedOn w:val="Normal"/>
    <w:link w:val="CommentTextChar"/>
    <w:uiPriority w:val="99"/>
    <w:semiHidden/>
    <w:unhideWhenUsed/>
    <w:rsid w:val="00737771"/>
    <w:rPr>
      <w:sz w:val="20"/>
      <w:szCs w:val="20"/>
    </w:rPr>
  </w:style>
  <w:style w:type="character" w:customStyle="1" w:styleId="CommentTextChar">
    <w:name w:val="Comment Text Char"/>
    <w:link w:val="CommentText"/>
    <w:uiPriority w:val="99"/>
    <w:semiHidden/>
    <w:rsid w:val="00737771"/>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737771"/>
    <w:rPr>
      <w:b/>
      <w:bCs/>
    </w:rPr>
  </w:style>
  <w:style w:type="character" w:customStyle="1" w:styleId="CommentSubjectChar">
    <w:name w:val="Comment Subject Char"/>
    <w:link w:val="CommentSubject"/>
    <w:uiPriority w:val="99"/>
    <w:semiHidden/>
    <w:rsid w:val="00737771"/>
    <w:rPr>
      <w:rFonts w:ascii="Calibri" w:eastAsia="Calibri" w:hAnsi="Calibri"/>
      <w:b/>
      <w:bCs/>
      <w:lang w:eastAsia="en-US"/>
    </w:rPr>
  </w:style>
  <w:style w:type="character" w:styleId="FollowedHyperlink">
    <w:name w:val="FollowedHyperlink"/>
    <w:uiPriority w:val="99"/>
    <w:semiHidden/>
    <w:unhideWhenUsed/>
    <w:rsid w:val="00733284"/>
    <w:rPr>
      <w:color w:val="954F72"/>
      <w:u w:val="single"/>
    </w:rPr>
  </w:style>
  <w:style w:type="paragraph" w:customStyle="1" w:styleId="Standard">
    <w:name w:val="Standard"/>
    <w:rsid w:val="003E1B5D"/>
    <w:pPr>
      <w:widowControl w:val="0"/>
      <w:suppressAutoHyphens/>
      <w:autoSpaceDN w:val="0"/>
      <w:textAlignment w:val="baseline"/>
    </w:pPr>
    <w:rPr>
      <w:rFonts w:eastAsia="SimSun" w:cs="Arial"/>
      <w:kern w:val="3"/>
      <w:sz w:val="24"/>
      <w:szCs w:val="24"/>
      <w:lang w:eastAsia="zh-CN" w:bidi="hi-IN"/>
    </w:rPr>
  </w:style>
  <w:style w:type="paragraph" w:customStyle="1" w:styleId="intro">
    <w:name w:val="intro"/>
    <w:basedOn w:val="Normal"/>
    <w:rsid w:val="008F3B47"/>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8911">
      <w:bodyDiv w:val="1"/>
      <w:marLeft w:val="0"/>
      <w:marRight w:val="0"/>
      <w:marTop w:val="0"/>
      <w:marBottom w:val="0"/>
      <w:divBdr>
        <w:top w:val="none" w:sz="0" w:space="0" w:color="auto"/>
        <w:left w:val="none" w:sz="0" w:space="0" w:color="auto"/>
        <w:bottom w:val="none" w:sz="0" w:space="0" w:color="auto"/>
        <w:right w:val="none" w:sz="0" w:space="0" w:color="auto"/>
      </w:divBdr>
    </w:div>
    <w:div w:id="42216878">
      <w:bodyDiv w:val="1"/>
      <w:marLeft w:val="0"/>
      <w:marRight w:val="0"/>
      <w:marTop w:val="0"/>
      <w:marBottom w:val="0"/>
      <w:divBdr>
        <w:top w:val="none" w:sz="0" w:space="0" w:color="auto"/>
        <w:left w:val="none" w:sz="0" w:space="0" w:color="auto"/>
        <w:bottom w:val="none" w:sz="0" w:space="0" w:color="auto"/>
        <w:right w:val="none" w:sz="0" w:space="0" w:color="auto"/>
      </w:divBdr>
    </w:div>
    <w:div w:id="59526080">
      <w:bodyDiv w:val="1"/>
      <w:marLeft w:val="0"/>
      <w:marRight w:val="0"/>
      <w:marTop w:val="0"/>
      <w:marBottom w:val="0"/>
      <w:divBdr>
        <w:top w:val="none" w:sz="0" w:space="0" w:color="auto"/>
        <w:left w:val="none" w:sz="0" w:space="0" w:color="auto"/>
        <w:bottom w:val="none" w:sz="0" w:space="0" w:color="auto"/>
        <w:right w:val="none" w:sz="0" w:space="0" w:color="auto"/>
      </w:divBdr>
    </w:div>
    <w:div w:id="264316036">
      <w:bodyDiv w:val="1"/>
      <w:marLeft w:val="0"/>
      <w:marRight w:val="0"/>
      <w:marTop w:val="0"/>
      <w:marBottom w:val="0"/>
      <w:divBdr>
        <w:top w:val="none" w:sz="0" w:space="0" w:color="auto"/>
        <w:left w:val="none" w:sz="0" w:space="0" w:color="auto"/>
        <w:bottom w:val="none" w:sz="0" w:space="0" w:color="auto"/>
        <w:right w:val="none" w:sz="0" w:space="0" w:color="auto"/>
      </w:divBdr>
    </w:div>
    <w:div w:id="360057089">
      <w:bodyDiv w:val="1"/>
      <w:marLeft w:val="0"/>
      <w:marRight w:val="0"/>
      <w:marTop w:val="0"/>
      <w:marBottom w:val="0"/>
      <w:divBdr>
        <w:top w:val="none" w:sz="0" w:space="0" w:color="auto"/>
        <w:left w:val="none" w:sz="0" w:space="0" w:color="auto"/>
        <w:bottom w:val="none" w:sz="0" w:space="0" w:color="auto"/>
        <w:right w:val="none" w:sz="0" w:space="0" w:color="auto"/>
      </w:divBdr>
    </w:div>
    <w:div w:id="363335707">
      <w:bodyDiv w:val="1"/>
      <w:marLeft w:val="0"/>
      <w:marRight w:val="0"/>
      <w:marTop w:val="0"/>
      <w:marBottom w:val="0"/>
      <w:divBdr>
        <w:top w:val="none" w:sz="0" w:space="0" w:color="auto"/>
        <w:left w:val="none" w:sz="0" w:space="0" w:color="auto"/>
        <w:bottom w:val="none" w:sz="0" w:space="0" w:color="auto"/>
        <w:right w:val="none" w:sz="0" w:space="0" w:color="auto"/>
      </w:divBdr>
    </w:div>
    <w:div w:id="395051163">
      <w:bodyDiv w:val="1"/>
      <w:marLeft w:val="0"/>
      <w:marRight w:val="0"/>
      <w:marTop w:val="0"/>
      <w:marBottom w:val="0"/>
      <w:divBdr>
        <w:top w:val="none" w:sz="0" w:space="0" w:color="auto"/>
        <w:left w:val="none" w:sz="0" w:space="0" w:color="auto"/>
        <w:bottom w:val="none" w:sz="0" w:space="0" w:color="auto"/>
        <w:right w:val="none" w:sz="0" w:space="0" w:color="auto"/>
      </w:divBdr>
    </w:div>
    <w:div w:id="401414000">
      <w:bodyDiv w:val="1"/>
      <w:marLeft w:val="0"/>
      <w:marRight w:val="0"/>
      <w:marTop w:val="0"/>
      <w:marBottom w:val="0"/>
      <w:divBdr>
        <w:top w:val="none" w:sz="0" w:space="0" w:color="auto"/>
        <w:left w:val="none" w:sz="0" w:space="0" w:color="auto"/>
        <w:bottom w:val="none" w:sz="0" w:space="0" w:color="auto"/>
        <w:right w:val="none" w:sz="0" w:space="0" w:color="auto"/>
      </w:divBdr>
    </w:div>
    <w:div w:id="424375887">
      <w:bodyDiv w:val="1"/>
      <w:marLeft w:val="0"/>
      <w:marRight w:val="0"/>
      <w:marTop w:val="0"/>
      <w:marBottom w:val="0"/>
      <w:divBdr>
        <w:top w:val="none" w:sz="0" w:space="0" w:color="auto"/>
        <w:left w:val="none" w:sz="0" w:space="0" w:color="auto"/>
        <w:bottom w:val="none" w:sz="0" w:space="0" w:color="auto"/>
        <w:right w:val="none" w:sz="0" w:space="0" w:color="auto"/>
      </w:divBdr>
    </w:div>
    <w:div w:id="429854091">
      <w:bodyDiv w:val="1"/>
      <w:marLeft w:val="0"/>
      <w:marRight w:val="0"/>
      <w:marTop w:val="0"/>
      <w:marBottom w:val="0"/>
      <w:divBdr>
        <w:top w:val="none" w:sz="0" w:space="0" w:color="auto"/>
        <w:left w:val="none" w:sz="0" w:space="0" w:color="auto"/>
        <w:bottom w:val="none" w:sz="0" w:space="0" w:color="auto"/>
        <w:right w:val="none" w:sz="0" w:space="0" w:color="auto"/>
      </w:divBdr>
    </w:div>
    <w:div w:id="455678474">
      <w:bodyDiv w:val="1"/>
      <w:marLeft w:val="0"/>
      <w:marRight w:val="0"/>
      <w:marTop w:val="0"/>
      <w:marBottom w:val="0"/>
      <w:divBdr>
        <w:top w:val="none" w:sz="0" w:space="0" w:color="auto"/>
        <w:left w:val="none" w:sz="0" w:space="0" w:color="auto"/>
        <w:bottom w:val="none" w:sz="0" w:space="0" w:color="auto"/>
        <w:right w:val="none" w:sz="0" w:space="0" w:color="auto"/>
      </w:divBdr>
    </w:div>
    <w:div w:id="479737883">
      <w:bodyDiv w:val="1"/>
      <w:marLeft w:val="0"/>
      <w:marRight w:val="0"/>
      <w:marTop w:val="0"/>
      <w:marBottom w:val="0"/>
      <w:divBdr>
        <w:top w:val="none" w:sz="0" w:space="0" w:color="auto"/>
        <w:left w:val="none" w:sz="0" w:space="0" w:color="auto"/>
        <w:bottom w:val="none" w:sz="0" w:space="0" w:color="auto"/>
        <w:right w:val="none" w:sz="0" w:space="0" w:color="auto"/>
      </w:divBdr>
    </w:div>
    <w:div w:id="540245981">
      <w:bodyDiv w:val="1"/>
      <w:marLeft w:val="0"/>
      <w:marRight w:val="0"/>
      <w:marTop w:val="0"/>
      <w:marBottom w:val="0"/>
      <w:divBdr>
        <w:top w:val="none" w:sz="0" w:space="0" w:color="auto"/>
        <w:left w:val="none" w:sz="0" w:space="0" w:color="auto"/>
        <w:bottom w:val="none" w:sz="0" w:space="0" w:color="auto"/>
        <w:right w:val="none" w:sz="0" w:space="0" w:color="auto"/>
      </w:divBdr>
    </w:div>
    <w:div w:id="576088884">
      <w:bodyDiv w:val="1"/>
      <w:marLeft w:val="0"/>
      <w:marRight w:val="0"/>
      <w:marTop w:val="0"/>
      <w:marBottom w:val="0"/>
      <w:divBdr>
        <w:top w:val="none" w:sz="0" w:space="0" w:color="auto"/>
        <w:left w:val="none" w:sz="0" w:space="0" w:color="auto"/>
        <w:bottom w:val="none" w:sz="0" w:space="0" w:color="auto"/>
        <w:right w:val="none" w:sz="0" w:space="0" w:color="auto"/>
      </w:divBdr>
    </w:div>
    <w:div w:id="588930969">
      <w:bodyDiv w:val="1"/>
      <w:marLeft w:val="0"/>
      <w:marRight w:val="0"/>
      <w:marTop w:val="0"/>
      <w:marBottom w:val="0"/>
      <w:divBdr>
        <w:top w:val="none" w:sz="0" w:space="0" w:color="auto"/>
        <w:left w:val="none" w:sz="0" w:space="0" w:color="auto"/>
        <w:bottom w:val="none" w:sz="0" w:space="0" w:color="auto"/>
        <w:right w:val="none" w:sz="0" w:space="0" w:color="auto"/>
      </w:divBdr>
    </w:div>
    <w:div w:id="597447176">
      <w:bodyDiv w:val="1"/>
      <w:marLeft w:val="0"/>
      <w:marRight w:val="0"/>
      <w:marTop w:val="0"/>
      <w:marBottom w:val="0"/>
      <w:divBdr>
        <w:top w:val="none" w:sz="0" w:space="0" w:color="auto"/>
        <w:left w:val="none" w:sz="0" w:space="0" w:color="auto"/>
        <w:bottom w:val="none" w:sz="0" w:space="0" w:color="auto"/>
        <w:right w:val="none" w:sz="0" w:space="0" w:color="auto"/>
      </w:divBdr>
      <w:divsChild>
        <w:div w:id="1311858962">
          <w:marLeft w:val="0"/>
          <w:marRight w:val="0"/>
          <w:marTop w:val="0"/>
          <w:marBottom w:val="0"/>
          <w:divBdr>
            <w:top w:val="none" w:sz="0" w:space="0" w:color="auto"/>
            <w:left w:val="none" w:sz="0" w:space="0" w:color="auto"/>
            <w:bottom w:val="none" w:sz="0" w:space="0" w:color="auto"/>
            <w:right w:val="none" w:sz="0" w:space="0" w:color="auto"/>
          </w:divBdr>
          <w:divsChild>
            <w:div w:id="827596357">
              <w:marLeft w:val="0"/>
              <w:marRight w:val="0"/>
              <w:marTop w:val="0"/>
              <w:marBottom w:val="0"/>
              <w:divBdr>
                <w:top w:val="none" w:sz="0" w:space="0" w:color="auto"/>
                <w:left w:val="none" w:sz="0" w:space="0" w:color="auto"/>
                <w:bottom w:val="none" w:sz="0" w:space="0" w:color="auto"/>
                <w:right w:val="none" w:sz="0" w:space="0" w:color="auto"/>
              </w:divBdr>
              <w:divsChild>
                <w:div w:id="763575268">
                  <w:marLeft w:val="0"/>
                  <w:marRight w:val="0"/>
                  <w:marTop w:val="0"/>
                  <w:marBottom w:val="0"/>
                  <w:divBdr>
                    <w:top w:val="none" w:sz="0" w:space="0" w:color="auto"/>
                    <w:left w:val="none" w:sz="0" w:space="0" w:color="auto"/>
                    <w:bottom w:val="none" w:sz="0" w:space="0" w:color="auto"/>
                    <w:right w:val="none" w:sz="0" w:space="0" w:color="auto"/>
                  </w:divBdr>
                  <w:divsChild>
                    <w:div w:id="1568763509">
                      <w:marLeft w:val="0"/>
                      <w:marRight w:val="0"/>
                      <w:marTop w:val="0"/>
                      <w:marBottom w:val="0"/>
                      <w:divBdr>
                        <w:top w:val="none" w:sz="0" w:space="0" w:color="auto"/>
                        <w:left w:val="none" w:sz="0" w:space="0" w:color="auto"/>
                        <w:bottom w:val="none" w:sz="0" w:space="0" w:color="auto"/>
                        <w:right w:val="none" w:sz="0" w:space="0" w:color="auto"/>
                      </w:divBdr>
                      <w:divsChild>
                        <w:div w:id="1180199732">
                          <w:marLeft w:val="0"/>
                          <w:marRight w:val="0"/>
                          <w:marTop w:val="0"/>
                          <w:marBottom w:val="0"/>
                          <w:divBdr>
                            <w:top w:val="none" w:sz="0" w:space="0" w:color="auto"/>
                            <w:left w:val="none" w:sz="0" w:space="0" w:color="auto"/>
                            <w:bottom w:val="none" w:sz="0" w:space="0" w:color="auto"/>
                            <w:right w:val="none" w:sz="0" w:space="0" w:color="auto"/>
                          </w:divBdr>
                          <w:divsChild>
                            <w:div w:id="1385912251">
                              <w:marLeft w:val="0"/>
                              <w:marRight w:val="0"/>
                              <w:marTop w:val="240"/>
                              <w:marBottom w:val="240"/>
                              <w:divBdr>
                                <w:top w:val="none" w:sz="0" w:space="0" w:color="auto"/>
                                <w:left w:val="none" w:sz="0" w:space="0" w:color="auto"/>
                                <w:bottom w:val="none" w:sz="0" w:space="0" w:color="auto"/>
                                <w:right w:val="none" w:sz="0" w:space="0" w:color="auto"/>
                              </w:divBdr>
                              <w:divsChild>
                                <w:div w:id="1627422537">
                                  <w:marLeft w:val="0"/>
                                  <w:marRight w:val="0"/>
                                  <w:marTop w:val="0"/>
                                  <w:marBottom w:val="0"/>
                                  <w:divBdr>
                                    <w:top w:val="none" w:sz="0" w:space="0" w:color="auto"/>
                                    <w:left w:val="none" w:sz="0" w:space="0" w:color="auto"/>
                                    <w:bottom w:val="none" w:sz="0" w:space="0" w:color="auto"/>
                                    <w:right w:val="none" w:sz="0" w:space="0" w:color="auto"/>
                                  </w:divBdr>
                                  <w:divsChild>
                                    <w:div w:id="340278829">
                                      <w:marLeft w:val="0"/>
                                      <w:marRight w:val="0"/>
                                      <w:marTop w:val="0"/>
                                      <w:marBottom w:val="0"/>
                                      <w:divBdr>
                                        <w:top w:val="none" w:sz="0" w:space="0" w:color="auto"/>
                                        <w:left w:val="none" w:sz="0" w:space="0" w:color="auto"/>
                                        <w:bottom w:val="none" w:sz="0" w:space="0" w:color="auto"/>
                                        <w:right w:val="none" w:sz="0" w:space="0" w:color="auto"/>
                                      </w:divBdr>
                                    </w:div>
                                    <w:div w:id="1069769080">
                                      <w:marLeft w:val="0"/>
                                      <w:marRight w:val="0"/>
                                      <w:marTop w:val="0"/>
                                      <w:marBottom w:val="0"/>
                                      <w:divBdr>
                                        <w:top w:val="none" w:sz="0" w:space="0" w:color="auto"/>
                                        <w:left w:val="none" w:sz="0" w:space="0" w:color="auto"/>
                                        <w:bottom w:val="none" w:sz="0" w:space="0" w:color="auto"/>
                                        <w:right w:val="none" w:sz="0" w:space="0" w:color="auto"/>
                                      </w:divBdr>
                                    </w:div>
                                    <w:div w:id="1230847239">
                                      <w:marLeft w:val="0"/>
                                      <w:marRight w:val="0"/>
                                      <w:marTop w:val="0"/>
                                      <w:marBottom w:val="0"/>
                                      <w:divBdr>
                                        <w:top w:val="none" w:sz="0" w:space="0" w:color="auto"/>
                                        <w:left w:val="none" w:sz="0" w:space="0" w:color="auto"/>
                                        <w:bottom w:val="none" w:sz="0" w:space="0" w:color="auto"/>
                                        <w:right w:val="none" w:sz="0" w:space="0" w:color="auto"/>
                                      </w:divBdr>
                                    </w:div>
                                    <w:div w:id="1247766698">
                                      <w:marLeft w:val="0"/>
                                      <w:marRight w:val="0"/>
                                      <w:marTop w:val="0"/>
                                      <w:marBottom w:val="0"/>
                                      <w:divBdr>
                                        <w:top w:val="none" w:sz="0" w:space="0" w:color="auto"/>
                                        <w:left w:val="none" w:sz="0" w:space="0" w:color="auto"/>
                                        <w:bottom w:val="none" w:sz="0" w:space="0" w:color="auto"/>
                                        <w:right w:val="none" w:sz="0" w:space="0" w:color="auto"/>
                                      </w:divBdr>
                                    </w:div>
                                    <w:div w:id="1287664992">
                                      <w:marLeft w:val="0"/>
                                      <w:marRight w:val="0"/>
                                      <w:marTop w:val="0"/>
                                      <w:marBottom w:val="0"/>
                                      <w:divBdr>
                                        <w:top w:val="none" w:sz="0" w:space="0" w:color="auto"/>
                                        <w:left w:val="none" w:sz="0" w:space="0" w:color="auto"/>
                                        <w:bottom w:val="none" w:sz="0" w:space="0" w:color="auto"/>
                                        <w:right w:val="none" w:sz="0" w:space="0" w:color="auto"/>
                                      </w:divBdr>
                                    </w:div>
                                    <w:div w:id="1779252006">
                                      <w:marLeft w:val="0"/>
                                      <w:marRight w:val="0"/>
                                      <w:marTop w:val="0"/>
                                      <w:marBottom w:val="0"/>
                                      <w:divBdr>
                                        <w:top w:val="none" w:sz="0" w:space="0" w:color="auto"/>
                                        <w:left w:val="none" w:sz="0" w:space="0" w:color="auto"/>
                                        <w:bottom w:val="none" w:sz="0" w:space="0" w:color="auto"/>
                                        <w:right w:val="none" w:sz="0" w:space="0" w:color="auto"/>
                                      </w:divBdr>
                                    </w:div>
                                    <w:div w:id="18814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81654">
      <w:bodyDiv w:val="1"/>
      <w:marLeft w:val="0"/>
      <w:marRight w:val="0"/>
      <w:marTop w:val="0"/>
      <w:marBottom w:val="0"/>
      <w:divBdr>
        <w:top w:val="none" w:sz="0" w:space="0" w:color="auto"/>
        <w:left w:val="none" w:sz="0" w:space="0" w:color="auto"/>
        <w:bottom w:val="none" w:sz="0" w:space="0" w:color="auto"/>
        <w:right w:val="none" w:sz="0" w:space="0" w:color="auto"/>
      </w:divBdr>
    </w:div>
    <w:div w:id="715860708">
      <w:bodyDiv w:val="1"/>
      <w:marLeft w:val="0"/>
      <w:marRight w:val="0"/>
      <w:marTop w:val="0"/>
      <w:marBottom w:val="0"/>
      <w:divBdr>
        <w:top w:val="none" w:sz="0" w:space="0" w:color="auto"/>
        <w:left w:val="none" w:sz="0" w:space="0" w:color="auto"/>
        <w:bottom w:val="none" w:sz="0" w:space="0" w:color="auto"/>
        <w:right w:val="none" w:sz="0" w:space="0" w:color="auto"/>
      </w:divBdr>
    </w:div>
    <w:div w:id="716856415">
      <w:bodyDiv w:val="1"/>
      <w:marLeft w:val="0"/>
      <w:marRight w:val="0"/>
      <w:marTop w:val="0"/>
      <w:marBottom w:val="0"/>
      <w:divBdr>
        <w:top w:val="none" w:sz="0" w:space="0" w:color="auto"/>
        <w:left w:val="none" w:sz="0" w:space="0" w:color="auto"/>
        <w:bottom w:val="none" w:sz="0" w:space="0" w:color="auto"/>
        <w:right w:val="none" w:sz="0" w:space="0" w:color="auto"/>
      </w:divBdr>
    </w:div>
    <w:div w:id="725028173">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923414486">
      <w:bodyDiv w:val="1"/>
      <w:marLeft w:val="0"/>
      <w:marRight w:val="0"/>
      <w:marTop w:val="0"/>
      <w:marBottom w:val="0"/>
      <w:divBdr>
        <w:top w:val="none" w:sz="0" w:space="0" w:color="auto"/>
        <w:left w:val="none" w:sz="0" w:space="0" w:color="auto"/>
        <w:bottom w:val="none" w:sz="0" w:space="0" w:color="auto"/>
        <w:right w:val="none" w:sz="0" w:space="0" w:color="auto"/>
      </w:divBdr>
    </w:div>
    <w:div w:id="970398895">
      <w:bodyDiv w:val="1"/>
      <w:marLeft w:val="0"/>
      <w:marRight w:val="0"/>
      <w:marTop w:val="0"/>
      <w:marBottom w:val="0"/>
      <w:divBdr>
        <w:top w:val="none" w:sz="0" w:space="0" w:color="auto"/>
        <w:left w:val="none" w:sz="0" w:space="0" w:color="auto"/>
        <w:bottom w:val="none" w:sz="0" w:space="0" w:color="auto"/>
        <w:right w:val="none" w:sz="0" w:space="0" w:color="auto"/>
      </w:divBdr>
    </w:div>
    <w:div w:id="1034576939">
      <w:bodyDiv w:val="1"/>
      <w:marLeft w:val="0"/>
      <w:marRight w:val="0"/>
      <w:marTop w:val="0"/>
      <w:marBottom w:val="0"/>
      <w:divBdr>
        <w:top w:val="none" w:sz="0" w:space="0" w:color="auto"/>
        <w:left w:val="none" w:sz="0" w:space="0" w:color="auto"/>
        <w:bottom w:val="none" w:sz="0" w:space="0" w:color="auto"/>
        <w:right w:val="none" w:sz="0" w:space="0" w:color="auto"/>
      </w:divBdr>
    </w:div>
    <w:div w:id="1072705041">
      <w:bodyDiv w:val="1"/>
      <w:marLeft w:val="0"/>
      <w:marRight w:val="0"/>
      <w:marTop w:val="0"/>
      <w:marBottom w:val="0"/>
      <w:divBdr>
        <w:top w:val="none" w:sz="0" w:space="0" w:color="auto"/>
        <w:left w:val="none" w:sz="0" w:space="0" w:color="auto"/>
        <w:bottom w:val="none" w:sz="0" w:space="0" w:color="auto"/>
        <w:right w:val="none" w:sz="0" w:space="0" w:color="auto"/>
      </w:divBdr>
    </w:div>
    <w:div w:id="1160190951">
      <w:bodyDiv w:val="1"/>
      <w:marLeft w:val="0"/>
      <w:marRight w:val="0"/>
      <w:marTop w:val="0"/>
      <w:marBottom w:val="0"/>
      <w:divBdr>
        <w:top w:val="none" w:sz="0" w:space="0" w:color="auto"/>
        <w:left w:val="none" w:sz="0" w:space="0" w:color="auto"/>
        <w:bottom w:val="none" w:sz="0" w:space="0" w:color="auto"/>
        <w:right w:val="none" w:sz="0" w:space="0" w:color="auto"/>
      </w:divBdr>
    </w:div>
    <w:div w:id="1235313671">
      <w:bodyDiv w:val="1"/>
      <w:marLeft w:val="0"/>
      <w:marRight w:val="0"/>
      <w:marTop w:val="0"/>
      <w:marBottom w:val="0"/>
      <w:divBdr>
        <w:top w:val="none" w:sz="0" w:space="0" w:color="auto"/>
        <w:left w:val="none" w:sz="0" w:space="0" w:color="auto"/>
        <w:bottom w:val="none" w:sz="0" w:space="0" w:color="auto"/>
        <w:right w:val="none" w:sz="0" w:space="0" w:color="auto"/>
      </w:divBdr>
    </w:div>
    <w:div w:id="1325666472">
      <w:bodyDiv w:val="1"/>
      <w:marLeft w:val="0"/>
      <w:marRight w:val="0"/>
      <w:marTop w:val="0"/>
      <w:marBottom w:val="0"/>
      <w:divBdr>
        <w:top w:val="none" w:sz="0" w:space="0" w:color="auto"/>
        <w:left w:val="none" w:sz="0" w:space="0" w:color="auto"/>
        <w:bottom w:val="none" w:sz="0" w:space="0" w:color="auto"/>
        <w:right w:val="none" w:sz="0" w:space="0" w:color="auto"/>
      </w:divBdr>
    </w:div>
    <w:div w:id="1444882010">
      <w:bodyDiv w:val="1"/>
      <w:marLeft w:val="0"/>
      <w:marRight w:val="0"/>
      <w:marTop w:val="0"/>
      <w:marBottom w:val="0"/>
      <w:divBdr>
        <w:top w:val="none" w:sz="0" w:space="0" w:color="auto"/>
        <w:left w:val="none" w:sz="0" w:space="0" w:color="auto"/>
        <w:bottom w:val="none" w:sz="0" w:space="0" w:color="auto"/>
        <w:right w:val="none" w:sz="0" w:space="0" w:color="auto"/>
      </w:divBdr>
    </w:div>
    <w:div w:id="1545100271">
      <w:bodyDiv w:val="1"/>
      <w:marLeft w:val="0"/>
      <w:marRight w:val="0"/>
      <w:marTop w:val="0"/>
      <w:marBottom w:val="0"/>
      <w:divBdr>
        <w:top w:val="none" w:sz="0" w:space="0" w:color="auto"/>
        <w:left w:val="none" w:sz="0" w:space="0" w:color="auto"/>
        <w:bottom w:val="none" w:sz="0" w:space="0" w:color="auto"/>
        <w:right w:val="none" w:sz="0" w:space="0" w:color="auto"/>
      </w:divBdr>
    </w:div>
    <w:div w:id="1785691622">
      <w:bodyDiv w:val="1"/>
      <w:marLeft w:val="0"/>
      <w:marRight w:val="0"/>
      <w:marTop w:val="0"/>
      <w:marBottom w:val="0"/>
      <w:divBdr>
        <w:top w:val="none" w:sz="0" w:space="0" w:color="auto"/>
        <w:left w:val="none" w:sz="0" w:space="0" w:color="auto"/>
        <w:bottom w:val="none" w:sz="0" w:space="0" w:color="auto"/>
        <w:right w:val="none" w:sz="0" w:space="0" w:color="auto"/>
      </w:divBdr>
    </w:div>
    <w:div w:id="1810659379">
      <w:bodyDiv w:val="1"/>
      <w:marLeft w:val="0"/>
      <w:marRight w:val="0"/>
      <w:marTop w:val="0"/>
      <w:marBottom w:val="0"/>
      <w:divBdr>
        <w:top w:val="none" w:sz="0" w:space="0" w:color="auto"/>
        <w:left w:val="none" w:sz="0" w:space="0" w:color="auto"/>
        <w:bottom w:val="none" w:sz="0" w:space="0" w:color="auto"/>
        <w:right w:val="none" w:sz="0" w:space="0" w:color="auto"/>
      </w:divBdr>
    </w:div>
    <w:div w:id="1904564563">
      <w:bodyDiv w:val="1"/>
      <w:marLeft w:val="0"/>
      <w:marRight w:val="0"/>
      <w:marTop w:val="0"/>
      <w:marBottom w:val="0"/>
      <w:divBdr>
        <w:top w:val="none" w:sz="0" w:space="0" w:color="auto"/>
        <w:left w:val="none" w:sz="0" w:space="0" w:color="auto"/>
        <w:bottom w:val="none" w:sz="0" w:space="0" w:color="auto"/>
        <w:right w:val="none" w:sz="0" w:space="0" w:color="auto"/>
      </w:divBdr>
    </w:div>
    <w:div w:id="1936277861">
      <w:bodyDiv w:val="1"/>
      <w:marLeft w:val="0"/>
      <w:marRight w:val="0"/>
      <w:marTop w:val="0"/>
      <w:marBottom w:val="0"/>
      <w:divBdr>
        <w:top w:val="none" w:sz="0" w:space="0" w:color="auto"/>
        <w:left w:val="none" w:sz="0" w:space="0" w:color="auto"/>
        <w:bottom w:val="none" w:sz="0" w:space="0" w:color="auto"/>
        <w:right w:val="none" w:sz="0" w:space="0" w:color="auto"/>
      </w:divBdr>
    </w:div>
    <w:div w:id="211629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leckhamptonhill.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www.cotswoldsaonb.org.uk/visiting-and-exploring/guided-walk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folk.workparty@gmail.com"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yperlink" Target="http://www.leckhamptonhill.org.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webmaster.leckhamptonhill@gmail.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Martin\FOLK\Newsletter%20Production\Edition%2060\2018%20butterfly%20report%20chart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cuments\Martin\FOLK\Newsletter%20Production\Edition%2060\2018%20butterfly%20report%20chart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ocuments\Martin\FOLK\Newsletter%20Production\Edition%2060\2018%20butterfly%20report%20char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Common Blue - proportion seen by distance surveyed of habitat type  </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'\Users\Owner\Downloads\[2surveys dates &amp; sections2018sorted.xlsx]2018'!$A$117:$A$120</c:f>
              <c:strCache>
                <c:ptCount val="4"/>
                <c:pt idx="0">
                  <c:v>Wood/scrub</c:v>
                </c:pt>
                <c:pt idx="1">
                  <c:v>Scrub&gt; rank grass</c:v>
                </c:pt>
                <c:pt idx="2">
                  <c:v>Rank grass&gt;scrub</c:v>
                </c:pt>
                <c:pt idx="3">
                  <c:v>Short grass&gt;rank grass</c:v>
                </c:pt>
              </c:strCache>
            </c:strRef>
          </c:cat>
          <c:val>
            <c:numRef>
              <c:f>'\Users\Owner\Downloads\[2surveys dates &amp; sections2018sorted.xlsx]2018'!$AN$147:$AN$150</c:f>
              <c:numCache>
                <c:formatCode>General</c:formatCode>
                <c:ptCount val="4"/>
                <c:pt idx="0">
                  <c:v>2.5351755609075927E-3</c:v>
                </c:pt>
                <c:pt idx="1">
                  <c:v>3.0804774740084717E-3</c:v>
                </c:pt>
                <c:pt idx="2">
                  <c:v>1.1261870297612419E-2</c:v>
                </c:pt>
                <c:pt idx="3">
                  <c:v>1.1711195860027441E-2</c:v>
                </c:pt>
              </c:numCache>
            </c:numRef>
          </c:val>
          <c:extLst>
            <c:ext xmlns:c16="http://schemas.microsoft.com/office/drawing/2014/chart" uri="{C3380CC4-5D6E-409C-BE32-E72D297353CC}">
              <c16:uniqueId val="{00000000-9687-4763-A209-2F3432DB884D}"/>
            </c:ext>
          </c:extLst>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Meadow Brown - proportion seen by distance surveyed of habitat type</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'\Users\Owner\Downloads\[2surveys dates &amp; sections2018sorted.xlsx]2018'!$A$155:$A$158</c:f>
              <c:strCache>
                <c:ptCount val="4"/>
                <c:pt idx="0">
                  <c:v>Wood/scrub</c:v>
                </c:pt>
                <c:pt idx="1">
                  <c:v>Scrub&gt; rank grass</c:v>
                </c:pt>
                <c:pt idx="2">
                  <c:v>Rank grass&gt;scrub</c:v>
                </c:pt>
                <c:pt idx="3">
                  <c:v>Short grass&gt;rank grass</c:v>
                </c:pt>
              </c:strCache>
            </c:strRef>
          </c:cat>
          <c:val>
            <c:numRef>
              <c:f>'\Users\Owner\Downloads\[2surveys dates &amp; sections2018sorted.xlsx]2018'!$AN$155:$AN$158</c:f>
              <c:numCache>
                <c:formatCode>General</c:formatCode>
                <c:ptCount val="4"/>
                <c:pt idx="0">
                  <c:v>9.2464170134073029E-3</c:v>
                </c:pt>
                <c:pt idx="1">
                  <c:v>5.1138792208585207E-3</c:v>
                </c:pt>
                <c:pt idx="2">
                  <c:v>1.1855304744392061E-2</c:v>
                </c:pt>
                <c:pt idx="3">
                  <c:v>9.251311887421813E-3</c:v>
                </c:pt>
              </c:numCache>
            </c:numRef>
          </c:val>
          <c:extLst>
            <c:ext xmlns:c16="http://schemas.microsoft.com/office/drawing/2014/chart" uri="{C3380CC4-5D6E-409C-BE32-E72D297353CC}">
              <c16:uniqueId val="{00000000-2DA5-4F9A-BEFB-A05346E2A8C4}"/>
            </c:ext>
          </c:extLst>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Common</a:t>
            </a:r>
            <a:r>
              <a:rPr lang="en-US" baseline="0"/>
              <a:t> Blue</a:t>
            </a:r>
            <a:r>
              <a:rPr lang="en-US"/>
              <a:t> - proportion seen by distance surveyed of management regime</a:t>
            </a:r>
          </a:p>
        </c:rich>
      </c:tx>
      <c:overlay val="0"/>
    </c:title>
    <c:autoTitleDeleted val="0"/>
    <c:plotArea>
      <c:layout/>
      <c:pieChart>
        <c:varyColors val="1"/>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'\Users\Owner\Downloads\[2surveys dates &amp; sections2018sorted.xlsx]2018'!$C$171:$C$175</c:f>
              <c:strCache>
                <c:ptCount val="5"/>
                <c:pt idx="0">
                  <c:v>Extensive grazing</c:v>
                </c:pt>
                <c:pt idx="1">
                  <c:v>Occasional grazing</c:v>
                </c:pt>
                <c:pt idx="2">
                  <c:v>Rotational mowing</c:v>
                </c:pt>
                <c:pt idx="3">
                  <c:v>Ad hoc brushcutting</c:v>
                </c:pt>
                <c:pt idx="4">
                  <c:v>none</c:v>
                </c:pt>
              </c:strCache>
            </c:strRef>
          </c:cat>
          <c:val>
            <c:numRef>
              <c:f>'\Users\Owner\Downloads\[2surveys dates &amp; sections2018sorted.xlsx]2018'!$AN$171:$AN$175</c:f>
              <c:numCache>
                <c:formatCode>General</c:formatCode>
                <c:ptCount val="5"/>
                <c:pt idx="0">
                  <c:v>4.8672990322889713E-3</c:v>
                </c:pt>
                <c:pt idx="1">
                  <c:v>1.3262087169252559E-2</c:v>
                </c:pt>
                <c:pt idx="2">
                  <c:v>1.1582068724925867E-2</c:v>
                </c:pt>
                <c:pt idx="3">
                  <c:v>1.8075801749271137E-2</c:v>
                </c:pt>
                <c:pt idx="4">
                  <c:v>1.3972294662296339E-2</c:v>
                </c:pt>
              </c:numCache>
            </c:numRef>
          </c:val>
          <c:extLst>
            <c:ext xmlns:c16="http://schemas.microsoft.com/office/drawing/2014/chart" uri="{C3380CC4-5D6E-409C-BE32-E72D297353CC}">
              <c16:uniqueId val="{00000000-FB19-4373-A8D6-37E5F1ECE7C3}"/>
            </c:ext>
          </c:extLst>
        </c:ser>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'\Users\Owner\Downloads\[2surveys dates &amp; sections2018sorted.xlsx]2018'!$C$171:$C$175</c:f>
              <c:strCache>
                <c:ptCount val="5"/>
                <c:pt idx="0">
                  <c:v>Extensive grazing</c:v>
                </c:pt>
                <c:pt idx="1">
                  <c:v>Occasional grazing</c:v>
                </c:pt>
                <c:pt idx="2">
                  <c:v>Rotational mowing</c:v>
                </c:pt>
                <c:pt idx="3">
                  <c:v>Ad hoc brushcutting</c:v>
                </c:pt>
                <c:pt idx="4">
                  <c:v>none</c:v>
                </c:pt>
              </c:strCache>
            </c:strRef>
          </c:cat>
          <c:val>
            <c:numRef>
              <c:f>'\Users\Owner\Downloads\[2surveys dates &amp; sections2018sorted.xlsx]2018'!$AN$155:$AN$158</c:f>
              <c:numCache>
                <c:formatCode>General</c:formatCode>
                <c:ptCount val="4"/>
                <c:pt idx="0">
                  <c:v>9.2464170134073029E-3</c:v>
                </c:pt>
                <c:pt idx="1">
                  <c:v>5.1138792208585207E-3</c:v>
                </c:pt>
                <c:pt idx="2">
                  <c:v>1.1855304744392061E-2</c:v>
                </c:pt>
                <c:pt idx="3">
                  <c:v>9.251311887421813E-3</c:v>
                </c:pt>
              </c:numCache>
            </c:numRef>
          </c:val>
          <c:extLst>
            <c:ext xmlns:c16="http://schemas.microsoft.com/office/drawing/2014/chart" uri="{C3380CC4-5D6E-409C-BE32-E72D297353CC}">
              <c16:uniqueId val="{00000001-FB19-4373-A8D6-37E5F1ECE7C3}"/>
            </c:ext>
          </c:extLst>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9695C-ECB7-41EB-B873-762BD4A90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5854</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Friends of Leckhampton Hill &amp; Charlton Kings Common</vt:lpstr>
    </vt:vector>
  </TitlesOfParts>
  <Company>Microsoft</Company>
  <LinksUpToDate>false</LinksUpToDate>
  <CharactersWithSpaces>39150</CharactersWithSpaces>
  <SharedDoc>false</SharedDoc>
  <HLinks>
    <vt:vector size="24" baseType="variant">
      <vt:variant>
        <vt:i4>6357003</vt:i4>
      </vt:variant>
      <vt:variant>
        <vt:i4>9</vt:i4>
      </vt:variant>
      <vt:variant>
        <vt:i4>0</vt:i4>
      </vt:variant>
      <vt:variant>
        <vt:i4>5</vt:i4>
      </vt:variant>
      <vt:variant>
        <vt:lpwstr>mailto:webmaster.leckhamptonhill@gmail.com</vt:lpwstr>
      </vt:variant>
      <vt:variant>
        <vt:lpwstr/>
      </vt:variant>
      <vt:variant>
        <vt:i4>7077949</vt:i4>
      </vt:variant>
      <vt:variant>
        <vt:i4>6</vt:i4>
      </vt:variant>
      <vt:variant>
        <vt:i4>0</vt:i4>
      </vt:variant>
      <vt:variant>
        <vt:i4>5</vt:i4>
      </vt:variant>
      <vt:variant>
        <vt:lpwstr>http://www.leckhamptonhill.org.uk/</vt:lpwstr>
      </vt:variant>
      <vt:variant>
        <vt:lpwstr/>
      </vt:variant>
      <vt:variant>
        <vt:i4>5374009</vt:i4>
      </vt:variant>
      <vt:variant>
        <vt:i4>3</vt:i4>
      </vt:variant>
      <vt:variant>
        <vt:i4>0</vt:i4>
      </vt:variant>
      <vt:variant>
        <vt:i4>5</vt:i4>
      </vt:variant>
      <vt:variant>
        <vt:lpwstr>mailto:folk.workparty@gmail.com</vt:lpwstr>
      </vt:variant>
      <vt:variant>
        <vt:lpwstr/>
      </vt:variant>
      <vt:variant>
        <vt:i4>7077949</vt:i4>
      </vt:variant>
      <vt:variant>
        <vt:i4>0</vt:i4>
      </vt:variant>
      <vt:variant>
        <vt:i4>0</vt:i4>
      </vt:variant>
      <vt:variant>
        <vt:i4>5</vt:i4>
      </vt:variant>
      <vt:variant>
        <vt:lpwstr>http://www.leckhamptonhill.org.uk/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Leckhampton Hill &amp; Charlton Kings Common</dc:title>
  <dc:subject/>
  <dc:creator>Anne</dc:creator>
  <cp:keywords/>
  <cp:lastModifiedBy>M Geddes</cp:lastModifiedBy>
  <cp:revision>2</cp:revision>
  <cp:lastPrinted>2017-10-13T16:05:00Z</cp:lastPrinted>
  <dcterms:created xsi:type="dcterms:W3CDTF">2019-06-20T10:22:00Z</dcterms:created>
  <dcterms:modified xsi:type="dcterms:W3CDTF">2019-06-20T10:22:00Z</dcterms:modified>
</cp:coreProperties>
</file>